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CDA3" w14:textId="386B224A" w:rsidR="00F2231C" w:rsidRPr="007D7101" w:rsidRDefault="00F2231C" w:rsidP="00F2231C">
      <w:pPr>
        <w:pStyle w:val="NoSpacing"/>
        <w:rPr>
          <w:rFonts w:ascii="Century Gothic" w:hAnsi="Century Gothic" w:cs="Arial"/>
          <w:b/>
          <w:sz w:val="24"/>
          <w:szCs w:val="24"/>
          <w:u w:val="single"/>
        </w:rPr>
      </w:pPr>
      <w:r w:rsidRPr="007D7101">
        <w:rPr>
          <w:rFonts w:ascii="Century Gothic" w:hAnsi="Century Gothic"/>
          <w:b/>
          <w:sz w:val="24"/>
          <w:szCs w:val="24"/>
        </w:rPr>
        <w:t>Quote Name</w:t>
      </w:r>
      <w:r w:rsidRPr="007D7101">
        <w:rPr>
          <w:rFonts w:ascii="Century Gothic" w:hAnsi="Century Gothic"/>
          <w:sz w:val="24"/>
          <w:szCs w:val="24"/>
        </w:rPr>
        <w:t>:</w:t>
      </w:r>
      <w:r w:rsidRPr="007D7101">
        <w:rPr>
          <w:rFonts w:ascii="Century Gothic" w:hAnsi="Century Gothic"/>
          <w:b/>
          <w:sz w:val="24"/>
          <w:szCs w:val="24"/>
          <w:u w:val="single"/>
        </w:rPr>
        <w:t xml:space="preserve"> </w:t>
      </w:r>
      <w:r w:rsidR="007B37CB">
        <w:rPr>
          <w:rFonts w:ascii="Century Gothic" w:hAnsi="Century Gothic" w:cs="Arial"/>
          <w:b/>
          <w:sz w:val="24"/>
          <w:szCs w:val="24"/>
          <w:u w:val="single"/>
        </w:rPr>
        <w:t>Purchase and Delivery of Roofing Materials</w:t>
      </w:r>
      <w:r w:rsidR="00707EF6">
        <w:rPr>
          <w:rFonts w:ascii="Century Gothic" w:hAnsi="Century Gothic" w:cs="Arial"/>
          <w:b/>
          <w:sz w:val="24"/>
          <w:szCs w:val="24"/>
          <w:u w:val="single"/>
        </w:rPr>
        <w:t>- REBID</w:t>
      </w:r>
    </w:p>
    <w:p w14:paraId="7477ACF2" w14:textId="77777777" w:rsidR="00F2231C" w:rsidRPr="007D7101" w:rsidRDefault="00F2231C" w:rsidP="00F2231C">
      <w:pPr>
        <w:rPr>
          <w:rFonts w:ascii="Century Gothic" w:hAnsi="Century Gothic"/>
        </w:rPr>
      </w:pPr>
      <w:r w:rsidRPr="007D7101">
        <w:rPr>
          <w:rFonts w:ascii="Century Gothic" w:hAnsi="Century Gothic"/>
          <w:b/>
        </w:rPr>
        <w:t>Description</w:t>
      </w:r>
      <w:r w:rsidRPr="007D7101">
        <w:rPr>
          <w:rFonts w:ascii="Century Gothic" w:hAnsi="Century Gothic"/>
        </w:rPr>
        <w:t>:</w:t>
      </w:r>
      <w:r w:rsidRPr="007D7101">
        <w:rPr>
          <w:rFonts w:ascii="Century Gothic" w:hAnsi="Century Gothic"/>
        </w:rPr>
        <w:tab/>
        <w:t>See attached</w:t>
      </w:r>
    </w:p>
    <w:p w14:paraId="2E32ABBD" w14:textId="77777777" w:rsidR="00F2231C" w:rsidRPr="007D7101" w:rsidRDefault="00F2231C" w:rsidP="00F2231C">
      <w:pPr>
        <w:rPr>
          <w:rFonts w:ascii="Century Gothic" w:hAnsi="Century Gothic"/>
        </w:rPr>
      </w:pPr>
      <w:r w:rsidRPr="007D7101">
        <w:rPr>
          <w:rFonts w:ascii="Century Gothic" w:hAnsi="Century Gothic"/>
          <w:b/>
        </w:rPr>
        <w:t>Township Contact</w:t>
      </w:r>
      <w:r w:rsidRPr="007D7101">
        <w:rPr>
          <w:rFonts w:ascii="Century Gothic" w:hAnsi="Century Gothic"/>
        </w:rPr>
        <w:t xml:space="preserve">: </w:t>
      </w:r>
      <w:r w:rsidRPr="007D7101">
        <w:rPr>
          <w:rFonts w:ascii="Century Gothic" w:hAnsi="Century Gothic" w:cs="Calibri"/>
        </w:rPr>
        <w:t>Deb Thompson</w:t>
      </w:r>
      <w:r w:rsidRPr="007D7101">
        <w:rPr>
          <w:rFonts w:ascii="Century Gothic" w:hAnsi="Century Gothic"/>
        </w:rPr>
        <w:tab/>
      </w:r>
    </w:p>
    <w:p w14:paraId="68F333D2" w14:textId="77777777" w:rsidR="00F2231C" w:rsidRPr="007D7101" w:rsidRDefault="00F2231C" w:rsidP="00F2231C">
      <w:pPr>
        <w:rPr>
          <w:rFonts w:ascii="Century Gothic" w:hAnsi="Century Gothic"/>
        </w:rPr>
      </w:pPr>
      <w:r w:rsidRPr="007D7101">
        <w:rPr>
          <w:rFonts w:ascii="Century Gothic" w:hAnsi="Century Gothic"/>
          <w:b/>
        </w:rPr>
        <w:t>Contact Phone Number</w:t>
      </w:r>
      <w:r w:rsidRPr="007D7101">
        <w:rPr>
          <w:rFonts w:ascii="Century Gothic" w:hAnsi="Century Gothic"/>
        </w:rPr>
        <w:t xml:space="preserve">: (609) 361-6676   </w:t>
      </w:r>
      <w:r w:rsidRPr="007D7101">
        <w:rPr>
          <w:rFonts w:ascii="Century Gothic" w:hAnsi="Century Gothic"/>
          <w:b/>
        </w:rPr>
        <w:t>Fax</w:t>
      </w:r>
      <w:r w:rsidRPr="007D7101">
        <w:rPr>
          <w:rFonts w:ascii="Century Gothic" w:hAnsi="Century Gothic"/>
        </w:rPr>
        <w:t>: (609) 494-6454</w:t>
      </w:r>
    </w:p>
    <w:p w14:paraId="5517E80A" w14:textId="0EE2F569" w:rsidR="00F2231C" w:rsidRPr="007D7101" w:rsidRDefault="00F2231C" w:rsidP="00F2231C">
      <w:pPr>
        <w:rPr>
          <w:rFonts w:ascii="Century Gothic" w:hAnsi="Century Gothic"/>
        </w:rPr>
      </w:pPr>
      <w:r w:rsidRPr="007D7101">
        <w:rPr>
          <w:rFonts w:ascii="Century Gothic" w:hAnsi="Century Gothic"/>
          <w:b/>
        </w:rPr>
        <w:t>Quote Number</w:t>
      </w:r>
      <w:r w:rsidRPr="007D7101">
        <w:rPr>
          <w:rFonts w:ascii="Century Gothic" w:hAnsi="Century Gothic"/>
        </w:rPr>
        <w:t xml:space="preserve">: </w:t>
      </w:r>
      <w:r>
        <w:rPr>
          <w:rFonts w:ascii="Century Gothic" w:hAnsi="Century Gothic"/>
        </w:rPr>
        <w:t>23-</w:t>
      </w:r>
      <w:r w:rsidR="007B37CB">
        <w:rPr>
          <w:rFonts w:ascii="Century Gothic" w:hAnsi="Century Gothic"/>
        </w:rPr>
        <w:t>30</w:t>
      </w:r>
    </w:p>
    <w:p w14:paraId="112D9EED" w14:textId="4A831553" w:rsidR="00F2231C" w:rsidRPr="007D7101" w:rsidRDefault="00F2231C" w:rsidP="00F2231C">
      <w:pPr>
        <w:rPr>
          <w:rFonts w:ascii="Century Gothic" w:hAnsi="Century Gothic"/>
        </w:rPr>
      </w:pPr>
      <w:r w:rsidRPr="007D7101">
        <w:rPr>
          <w:rFonts w:ascii="Century Gothic" w:hAnsi="Century Gothic"/>
          <w:b/>
        </w:rPr>
        <w:t>Posted Date</w:t>
      </w:r>
      <w:r w:rsidRPr="007D7101">
        <w:rPr>
          <w:rFonts w:ascii="Century Gothic" w:hAnsi="Century Gothic"/>
        </w:rPr>
        <w:t xml:space="preserve">: </w:t>
      </w:r>
      <w:r w:rsidR="00707EF6">
        <w:rPr>
          <w:rFonts w:ascii="Century Gothic" w:hAnsi="Century Gothic"/>
        </w:rPr>
        <w:t>March 9, 2023</w:t>
      </w:r>
    </w:p>
    <w:p w14:paraId="1E36B507" w14:textId="7773943D" w:rsidR="00F2231C" w:rsidRPr="007D7101" w:rsidRDefault="00F2231C" w:rsidP="00F2231C">
      <w:pPr>
        <w:spacing w:after="120"/>
        <w:rPr>
          <w:rFonts w:ascii="Century Gothic" w:hAnsi="Century Gothic"/>
        </w:rPr>
      </w:pPr>
      <w:r w:rsidRPr="007D7101">
        <w:rPr>
          <w:rFonts w:ascii="Century Gothic" w:hAnsi="Century Gothic"/>
          <w:b/>
        </w:rPr>
        <w:t>Dates Quotes are Due by</w:t>
      </w:r>
      <w:r>
        <w:rPr>
          <w:rFonts w:ascii="Century Gothic" w:hAnsi="Century Gothic"/>
          <w:b/>
        </w:rPr>
        <w:t xml:space="preserve">: </w:t>
      </w:r>
      <w:r w:rsidR="007B37CB">
        <w:rPr>
          <w:rFonts w:ascii="Century Gothic" w:hAnsi="Century Gothic"/>
          <w:bCs/>
        </w:rPr>
        <w:t xml:space="preserve">March </w:t>
      </w:r>
      <w:r w:rsidR="002237CB">
        <w:rPr>
          <w:rFonts w:ascii="Century Gothic" w:hAnsi="Century Gothic"/>
          <w:bCs/>
        </w:rPr>
        <w:t>22</w:t>
      </w:r>
      <w:r w:rsidRPr="00F2231C">
        <w:rPr>
          <w:rFonts w:ascii="Century Gothic" w:hAnsi="Century Gothic"/>
          <w:bCs/>
        </w:rPr>
        <w:t xml:space="preserve">, </w:t>
      </w:r>
      <w:proofErr w:type="gramStart"/>
      <w:r w:rsidRPr="00F2231C">
        <w:rPr>
          <w:rFonts w:ascii="Century Gothic" w:hAnsi="Century Gothic"/>
          <w:bCs/>
        </w:rPr>
        <w:t>2023</w:t>
      </w:r>
      <w:proofErr w:type="gramEnd"/>
      <w:r>
        <w:rPr>
          <w:rFonts w:ascii="Century Gothic" w:hAnsi="Century Gothic"/>
          <w:b/>
        </w:rPr>
        <w:t xml:space="preserve"> </w:t>
      </w:r>
      <w:r>
        <w:rPr>
          <w:rFonts w:ascii="Century Gothic" w:hAnsi="Century Gothic"/>
        </w:rPr>
        <w:t>at 10am</w:t>
      </w:r>
    </w:p>
    <w:p w14:paraId="33CB9999" w14:textId="77777777" w:rsidR="00F2231C" w:rsidRPr="007D7101" w:rsidRDefault="00F2231C" w:rsidP="00F2231C">
      <w:pPr>
        <w:jc w:val="center"/>
        <w:rPr>
          <w:rFonts w:ascii="Century Gothic" w:hAnsi="Century Gothic" w:cs="Arial"/>
          <w:b/>
        </w:rPr>
      </w:pPr>
    </w:p>
    <w:p w14:paraId="24D04412" w14:textId="77777777" w:rsidR="00F2231C" w:rsidRPr="007D7101" w:rsidRDefault="00F2231C" w:rsidP="00F2231C">
      <w:pPr>
        <w:jc w:val="center"/>
        <w:rPr>
          <w:rFonts w:ascii="Century Gothic" w:hAnsi="Century Gothic" w:cs="Arial"/>
          <w:b/>
        </w:rPr>
      </w:pPr>
    </w:p>
    <w:p w14:paraId="64D036EF" w14:textId="77777777" w:rsidR="00F2231C" w:rsidRPr="007D7101" w:rsidRDefault="00F2231C" w:rsidP="00F2231C">
      <w:pPr>
        <w:jc w:val="center"/>
        <w:rPr>
          <w:rFonts w:ascii="Century Gothic" w:hAnsi="Century Gothic" w:cs="Arial"/>
          <w:b/>
        </w:rPr>
      </w:pPr>
    </w:p>
    <w:p w14:paraId="22D86B35" w14:textId="77777777" w:rsidR="00F2231C" w:rsidRPr="007D7101" w:rsidRDefault="00F2231C" w:rsidP="00F2231C">
      <w:pPr>
        <w:jc w:val="center"/>
        <w:rPr>
          <w:rFonts w:ascii="Century Gothic" w:hAnsi="Century Gothic" w:cs="Arial"/>
          <w:b/>
        </w:rPr>
      </w:pPr>
    </w:p>
    <w:p w14:paraId="639597CF" w14:textId="77777777" w:rsidR="00F2231C" w:rsidRPr="007D7101" w:rsidRDefault="00F2231C" w:rsidP="00F2231C">
      <w:pPr>
        <w:jc w:val="center"/>
        <w:rPr>
          <w:rFonts w:ascii="Century Gothic" w:hAnsi="Century Gothic" w:cs="Arial"/>
          <w:b/>
        </w:rPr>
      </w:pPr>
    </w:p>
    <w:p w14:paraId="7CEDCBF1" w14:textId="77777777" w:rsidR="00F2231C" w:rsidRPr="007D7101" w:rsidRDefault="00F2231C" w:rsidP="00F2231C">
      <w:pPr>
        <w:jc w:val="center"/>
        <w:rPr>
          <w:rFonts w:ascii="Century Gothic" w:hAnsi="Century Gothic" w:cs="Arial"/>
          <w:b/>
        </w:rPr>
      </w:pPr>
    </w:p>
    <w:p w14:paraId="49B5E465" w14:textId="77777777" w:rsidR="00F2231C" w:rsidRPr="007D7101" w:rsidRDefault="00F2231C" w:rsidP="00F2231C">
      <w:pPr>
        <w:jc w:val="center"/>
        <w:rPr>
          <w:rFonts w:ascii="Century Gothic" w:hAnsi="Century Gothic" w:cs="Arial"/>
          <w:b/>
        </w:rPr>
      </w:pPr>
    </w:p>
    <w:p w14:paraId="6207DCAB" w14:textId="77777777" w:rsidR="00F2231C" w:rsidRPr="007D7101" w:rsidRDefault="00F2231C" w:rsidP="00F2231C">
      <w:pPr>
        <w:jc w:val="center"/>
        <w:rPr>
          <w:rFonts w:ascii="Century Gothic" w:hAnsi="Century Gothic" w:cs="Arial"/>
          <w:b/>
        </w:rPr>
      </w:pPr>
    </w:p>
    <w:p w14:paraId="62A96E20" w14:textId="77777777" w:rsidR="00F2231C" w:rsidRPr="007D7101" w:rsidRDefault="00F2231C" w:rsidP="00F2231C">
      <w:pPr>
        <w:jc w:val="center"/>
        <w:rPr>
          <w:rFonts w:ascii="Century Gothic" w:hAnsi="Century Gothic" w:cs="Arial"/>
          <w:b/>
        </w:rPr>
      </w:pPr>
    </w:p>
    <w:p w14:paraId="18F2B1F2" w14:textId="77777777" w:rsidR="00F2231C" w:rsidRPr="007D7101" w:rsidRDefault="00F2231C" w:rsidP="00F2231C">
      <w:pPr>
        <w:jc w:val="center"/>
        <w:rPr>
          <w:rFonts w:ascii="Century Gothic" w:hAnsi="Century Gothic" w:cs="Arial"/>
          <w:b/>
        </w:rPr>
      </w:pPr>
    </w:p>
    <w:p w14:paraId="31A14F1B" w14:textId="77777777" w:rsidR="00F2231C" w:rsidRPr="007D7101" w:rsidRDefault="00F2231C" w:rsidP="00F2231C">
      <w:pPr>
        <w:jc w:val="center"/>
        <w:rPr>
          <w:rFonts w:ascii="Century Gothic" w:hAnsi="Century Gothic" w:cs="Arial"/>
          <w:b/>
        </w:rPr>
      </w:pPr>
    </w:p>
    <w:p w14:paraId="14648F82" w14:textId="77777777" w:rsidR="00F2231C" w:rsidRPr="007D7101" w:rsidRDefault="00F2231C" w:rsidP="00F2231C">
      <w:pPr>
        <w:jc w:val="center"/>
        <w:rPr>
          <w:rFonts w:ascii="Century Gothic" w:hAnsi="Century Gothic" w:cs="Arial"/>
          <w:b/>
        </w:rPr>
      </w:pPr>
    </w:p>
    <w:p w14:paraId="70E239C0" w14:textId="77777777" w:rsidR="00F2231C" w:rsidRPr="007D7101" w:rsidRDefault="00F2231C" w:rsidP="00F2231C">
      <w:pPr>
        <w:jc w:val="center"/>
        <w:rPr>
          <w:rFonts w:ascii="Century Gothic" w:hAnsi="Century Gothic" w:cs="Arial"/>
          <w:b/>
        </w:rPr>
      </w:pPr>
    </w:p>
    <w:p w14:paraId="31CE7E8D" w14:textId="77777777" w:rsidR="00F2231C" w:rsidRPr="007D7101" w:rsidRDefault="00F2231C" w:rsidP="00F2231C">
      <w:pPr>
        <w:jc w:val="center"/>
        <w:rPr>
          <w:rFonts w:ascii="Century Gothic" w:hAnsi="Century Gothic" w:cs="Arial"/>
          <w:b/>
        </w:rPr>
      </w:pPr>
    </w:p>
    <w:p w14:paraId="59D9AE2E" w14:textId="77777777" w:rsidR="00F2231C" w:rsidRPr="007D7101" w:rsidRDefault="00F2231C" w:rsidP="00F2231C">
      <w:pPr>
        <w:jc w:val="center"/>
        <w:rPr>
          <w:rFonts w:ascii="Century Gothic" w:hAnsi="Century Gothic" w:cs="Arial"/>
          <w:b/>
        </w:rPr>
      </w:pPr>
    </w:p>
    <w:p w14:paraId="0EFBF514" w14:textId="77777777" w:rsidR="00F2231C" w:rsidRPr="007D7101" w:rsidRDefault="00F2231C" w:rsidP="00F2231C">
      <w:pPr>
        <w:jc w:val="center"/>
        <w:rPr>
          <w:rFonts w:ascii="Century Gothic" w:hAnsi="Century Gothic" w:cs="Arial"/>
          <w:b/>
        </w:rPr>
      </w:pPr>
    </w:p>
    <w:p w14:paraId="72F5B5FD" w14:textId="77777777" w:rsidR="00F2231C" w:rsidRPr="007D7101" w:rsidRDefault="00F2231C" w:rsidP="00F2231C">
      <w:pPr>
        <w:jc w:val="center"/>
        <w:rPr>
          <w:rFonts w:ascii="Century Gothic" w:hAnsi="Century Gothic" w:cs="Arial"/>
          <w:b/>
        </w:rPr>
      </w:pPr>
    </w:p>
    <w:p w14:paraId="57538DD0" w14:textId="77777777" w:rsidR="00F2231C" w:rsidRPr="007D7101" w:rsidRDefault="00F2231C" w:rsidP="00F2231C">
      <w:pPr>
        <w:jc w:val="center"/>
        <w:rPr>
          <w:rFonts w:ascii="Century Gothic" w:hAnsi="Century Gothic" w:cs="Arial"/>
          <w:b/>
        </w:rPr>
      </w:pPr>
    </w:p>
    <w:p w14:paraId="3B745BC6" w14:textId="77777777" w:rsidR="00F2231C" w:rsidRPr="007D7101" w:rsidRDefault="00F2231C" w:rsidP="00F2231C">
      <w:pPr>
        <w:jc w:val="center"/>
        <w:rPr>
          <w:rFonts w:ascii="Century Gothic" w:hAnsi="Century Gothic" w:cs="Arial"/>
          <w:b/>
        </w:rPr>
      </w:pPr>
    </w:p>
    <w:p w14:paraId="79F19464" w14:textId="77777777" w:rsidR="00F2231C" w:rsidRPr="007D7101" w:rsidRDefault="00F2231C" w:rsidP="00F2231C">
      <w:pPr>
        <w:jc w:val="center"/>
        <w:rPr>
          <w:rFonts w:ascii="Century Gothic" w:hAnsi="Century Gothic" w:cs="Arial"/>
          <w:b/>
        </w:rPr>
      </w:pPr>
    </w:p>
    <w:p w14:paraId="43D6BBE3" w14:textId="77777777" w:rsidR="00F2231C" w:rsidRPr="007D7101" w:rsidRDefault="00F2231C" w:rsidP="00F2231C">
      <w:pPr>
        <w:jc w:val="center"/>
        <w:rPr>
          <w:rFonts w:ascii="Century Gothic" w:hAnsi="Century Gothic" w:cs="Arial"/>
          <w:b/>
        </w:rPr>
      </w:pPr>
    </w:p>
    <w:p w14:paraId="1FF2BB2C" w14:textId="77777777" w:rsidR="00F2231C" w:rsidRPr="007D7101" w:rsidRDefault="00F2231C" w:rsidP="00F2231C">
      <w:pPr>
        <w:jc w:val="center"/>
        <w:rPr>
          <w:rFonts w:ascii="Century Gothic" w:hAnsi="Century Gothic" w:cs="Arial"/>
          <w:b/>
        </w:rPr>
      </w:pPr>
    </w:p>
    <w:p w14:paraId="3E035A4E" w14:textId="77777777" w:rsidR="00F2231C" w:rsidRPr="007D7101" w:rsidRDefault="00F2231C" w:rsidP="00F2231C">
      <w:pPr>
        <w:jc w:val="center"/>
        <w:rPr>
          <w:rFonts w:ascii="Century Gothic" w:hAnsi="Century Gothic" w:cs="Arial"/>
          <w:b/>
        </w:rPr>
      </w:pPr>
    </w:p>
    <w:p w14:paraId="21AC3B94" w14:textId="77777777" w:rsidR="00F2231C" w:rsidRPr="007D7101" w:rsidRDefault="00F2231C" w:rsidP="00F2231C">
      <w:pPr>
        <w:jc w:val="center"/>
        <w:rPr>
          <w:rFonts w:ascii="Century Gothic" w:hAnsi="Century Gothic" w:cs="Arial"/>
          <w:b/>
        </w:rPr>
      </w:pPr>
    </w:p>
    <w:p w14:paraId="67765D0D" w14:textId="77777777" w:rsidR="00F2231C" w:rsidRPr="007D7101" w:rsidRDefault="00F2231C" w:rsidP="00F2231C">
      <w:pPr>
        <w:jc w:val="center"/>
        <w:rPr>
          <w:rFonts w:ascii="Century Gothic" w:hAnsi="Century Gothic" w:cs="Arial"/>
          <w:b/>
        </w:rPr>
      </w:pPr>
    </w:p>
    <w:p w14:paraId="42DCB615" w14:textId="77777777" w:rsidR="00F2231C" w:rsidRPr="007D7101" w:rsidRDefault="00F2231C" w:rsidP="00F2231C">
      <w:pPr>
        <w:jc w:val="center"/>
        <w:rPr>
          <w:rFonts w:ascii="Century Gothic" w:hAnsi="Century Gothic" w:cs="Arial"/>
          <w:b/>
        </w:rPr>
      </w:pPr>
    </w:p>
    <w:p w14:paraId="28420EDC" w14:textId="77777777" w:rsidR="00F2231C" w:rsidRPr="007D7101" w:rsidRDefault="00F2231C" w:rsidP="00F2231C">
      <w:pPr>
        <w:jc w:val="center"/>
        <w:rPr>
          <w:rFonts w:ascii="Century Gothic" w:hAnsi="Century Gothic" w:cs="Arial"/>
          <w:b/>
        </w:rPr>
      </w:pPr>
    </w:p>
    <w:p w14:paraId="0940CF7D" w14:textId="77777777" w:rsidR="00F2231C" w:rsidRPr="007D7101" w:rsidRDefault="00F2231C" w:rsidP="00F2231C">
      <w:pPr>
        <w:jc w:val="center"/>
        <w:rPr>
          <w:rFonts w:ascii="Century Gothic" w:hAnsi="Century Gothic" w:cs="Arial"/>
          <w:b/>
        </w:rPr>
      </w:pPr>
    </w:p>
    <w:p w14:paraId="16649F6B" w14:textId="77777777" w:rsidR="00F2231C" w:rsidRPr="007D7101" w:rsidRDefault="00F2231C" w:rsidP="00F2231C">
      <w:pPr>
        <w:jc w:val="center"/>
        <w:rPr>
          <w:rFonts w:ascii="Century Gothic" w:hAnsi="Century Gothic" w:cs="Arial"/>
          <w:b/>
        </w:rPr>
      </w:pPr>
    </w:p>
    <w:p w14:paraId="2D447768" w14:textId="77777777" w:rsidR="00F2231C" w:rsidRPr="007D7101" w:rsidRDefault="00F2231C" w:rsidP="00F2231C">
      <w:pPr>
        <w:jc w:val="center"/>
        <w:rPr>
          <w:rFonts w:ascii="Century Gothic" w:hAnsi="Century Gothic" w:cs="Arial"/>
          <w:b/>
        </w:rPr>
      </w:pPr>
    </w:p>
    <w:p w14:paraId="36A598B7" w14:textId="77777777" w:rsidR="00F2231C" w:rsidRPr="007D7101" w:rsidRDefault="00F2231C" w:rsidP="00F2231C">
      <w:pPr>
        <w:jc w:val="center"/>
        <w:rPr>
          <w:rFonts w:ascii="Century Gothic" w:hAnsi="Century Gothic" w:cs="Arial"/>
          <w:b/>
        </w:rPr>
      </w:pPr>
    </w:p>
    <w:p w14:paraId="09E06659" w14:textId="77777777" w:rsidR="00F2231C" w:rsidRPr="007D7101" w:rsidRDefault="00F2231C" w:rsidP="00F2231C">
      <w:pPr>
        <w:jc w:val="center"/>
        <w:rPr>
          <w:rFonts w:ascii="Century Gothic" w:hAnsi="Century Gothic" w:cs="Arial"/>
          <w:b/>
        </w:rPr>
      </w:pPr>
    </w:p>
    <w:p w14:paraId="00C30AD9" w14:textId="77777777" w:rsidR="00F2231C" w:rsidRDefault="00F2231C" w:rsidP="00F2231C">
      <w:pPr>
        <w:jc w:val="center"/>
        <w:rPr>
          <w:rFonts w:ascii="Century Gothic" w:hAnsi="Century Gothic" w:cs="Arial"/>
          <w:b/>
        </w:rPr>
      </w:pPr>
    </w:p>
    <w:p w14:paraId="5583E83E" w14:textId="77777777" w:rsidR="00F2231C" w:rsidRPr="007D7101" w:rsidRDefault="00F2231C" w:rsidP="00F2231C">
      <w:pPr>
        <w:jc w:val="center"/>
        <w:rPr>
          <w:rFonts w:ascii="Century Gothic" w:hAnsi="Century Gothic" w:cs="Arial"/>
          <w:b/>
        </w:rPr>
      </w:pPr>
    </w:p>
    <w:p w14:paraId="40718251" w14:textId="77777777" w:rsidR="00F2231C" w:rsidRPr="007D7101" w:rsidRDefault="00F2231C" w:rsidP="00F2231C">
      <w:pPr>
        <w:jc w:val="center"/>
        <w:rPr>
          <w:rFonts w:ascii="Century Gothic" w:hAnsi="Century Gothic" w:cs="Arial"/>
          <w:b/>
        </w:rPr>
      </w:pPr>
    </w:p>
    <w:p w14:paraId="5DA14307" w14:textId="77777777" w:rsidR="00F2231C" w:rsidRPr="007D7101" w:rsidRDefault="00F2231C" w:rsidP="00F2231C">
      <w:pPr>
        <w:jc w:val="center"/>
        <w:rPr>
          <w:rFonts w:ascii="Century Gothic" w:hAnsi="Century Gothic" w:cs="Arial"/>
          <w:b/>
        </w:rPr>
      </w:pPr>
    </w:p>
    <w:p w14:paraId="0E954913" w14:textId="77777777" w:rsidR="00F2231C" w:rsidRPr="007D7101" w:rsidRDefault="00F2231C" w:rsidP="00F2231C">
      <w:pPr>
        <w:jc w:val="center"/>
        <w:rPr>
          <w:rFonts w:ascii="Century Gothic" w:hAnsi="Century Gothic" w:cs="Arial"/>
          <w:b/>
        </w:rPr>
      </w:pPr>
      <w:r w:rsidRPr="007D7101">
        <w:rPr>
          <w:rFonts w:ascii="Century Gothic" w:hAnsi="Century Gothic" w:cs="Arial"/>
          <w:b/>
        </w:rPr>
        <w:lastRenderedPageBreak/>
        <w:t>Township of Long Beach: Public Works Department</w:t>
      </w:r>
    </w:p>
    <w:p w14:paraId="1021161A" w14:textId="77777777" w:rsidR="00F2231C" w:rsidRPr="007D7101" w:rsidRDefault="00F2231C" w:rsidP="00F2231C">
      <w:pPr>
        <w:jc w:val="center"/>
        <w:rPr>
          <w:rFonts w:ascii="Century Gothic" w:hAnsi="Century Gothic" w:cs="Arial"/>
          <w:b/>
        </w:rPr>
      </w:pPr>
      <w:r w:rsidRPr="007D7101">
        <w:rPr>
          <w:rFonts w:ascii="Century Gothic" w:hAnsi="Century Gothic" w:cs="Arial"/>
          <w:b/>
        </w:rPr>
        <w:t>6805 Long Beach Blvd.</w:t>
      </w:r>
    </w:p>
    <w:p w14:paraId="60599FC3" w14:textId="77777777" w:rsidR="00F2231C" w:rsidRPr="007D7101" w:rsidRDefault="00F2231C" w:rsidP="00F2231C">
      <w:pPr>
        <w:jc w:val="center"/>
        <w:rPr>
          <w:rFonts w:ascii="Century Gothic" w:hAnsi="Century Gothic" w:cs="Arial"/>
          <w:b/>
        </w:rPr>
      </w:pPr>
      <w:r w:rsidRPr="007D7101">
        <w:rPr>
          <w:rFonts w:ascii="Century Gothic" w:hAnsi="Century Gothic" w:cs="Arial"/>
          <w:b/>
        </w:rPr>
        <w:t>Brant Beach, NJ 08008</w:t>
      </w:r>
    </w:p>
    <w:p w14:paraId="6952DE25" w14:textId="77777777" w:rsidR="00F2231C" w:rsidRPr="007D7101" w:rsidRDefault="00F2231C" w:rsidP="00F2231C">
      <w:pPr>
        <w:jc w:val="center"/>
        <w:rPr>
          <w:rFonts w:ascii="Century Gothic" w:hAnsi="Century Gothic" w:cs="Arial"/>
          <w:b/>
        </w:rPr>
      </w:pPr>
    </w:p>
    <w:p w14:paraId="1273BE7B" w14:textId="77777777" w:rsidR="00826584" w:rsidRPr="007D7101" w:rsidRDefault="00826584" w:rsidP="00826584">
      <w:pPr>
        <w:jc w:val="center"/>
        <w:rPr>
          <w:rFonts w:ascii="Century Gothic" w:hAnsi="Century Gothic" w:cs="Arial"/>
          <w:b/>
        </w:rPr>
      </w:pPr>
    </w:p>
    <w:p w14:paraId="7D5F29E1" w14:textId="77777777" w:rsidR="00826584" w:rsidRDefault="00826584" w:rsidP="00826584">
      <w:pPr>
        <w:jc w:val="center"/>
        <w:rPr>
          <w:b/>
          <w:sz w:val="28"/>
          <w:szCs w:val="28"/>
          <w:u w:val="single"/>
        </w:rPr>
      </w:pPr>
      <w:r>
        <w:rPr>
          <w:b/>
          <w:sz w:val="28"/>
          <w:szCs w:val="28"/>
          <w:u w:val="single"/>
        </w:rPr>
        <w:t>SPECIFICATIONS</w:t>
      </w:r>
    </w:p>
    <w:p w14:paraId="46D69B97" w14:textId="79F3BEDE" w:rsidR="00826584" w:rsidRDefault="007B37CB" w:rsidP="00826584">
      <w:pPr>
        <w:jc w:val="center"/>
        <w:rPr>
          <w:b/>
          <w:sz w:val="28"/>
          <w:szCs w:val="28"/>
          <w:u w:val="single"/>
        </w:rPr>
      </w:pPr>
      <w:r>
        <w:rPr>
          <w:b/>
          <w:sz w:val="28"/>
          <w:szCs w:val="28"/>
          <w:u w:val="single"/>
        </w:rPr>
        <w:t>ROOFING</w:t>
      </w:r>
      <w:r w:rsidR="00826584">
        <w:rPr>
          <w:b/>
          <w:sz w:val="28"/>
          <w:szCs w:val="28"/>
          <w:u w:val="single"/>
        </w:rPr>
        <w:t xml:space="preserve"> MATERIALS</w:t>
      </w:r>
    </w:p>
    <w:p w14:paraId="321BDDA0" w14:textId="77777777" w:rsidR="00826584" w:rsidRDefault="00826584" w:rsidP="00826584">
      <w:pPr>
        <w:jc w:val="center"/>
        <w:rPr>
          <w:b/>
          <w:sz w:val="28"/>
          <w:szCs w:val="28"/>
          <w:u w:val="single"/>
        </w:rPr>
      </w:pPr>
    </w:p>
    <w:p w14:paraId="721220EF" w14:textId="77777777" w:rsidR="00826584" w:rsidRDefault="00826584" w:rsidP="00826584">
      <w:pPr>
        <w:jc w:val="center"/>
        <w:rPr>
          <w:b/>
          <w:sz w:val="28"/>
          <w:szCs w:val="28"/>
          <w:u w:val="single"/>
        </w:rPr>
      </w:pPr>
    </w:p>
    <w:tbl>
      <w:tblPr>
        <w:tblW w:w="9360" w:type="dxa"/>
        <w:tblLook w:val="04A0" w:firstRow="1" w:lastRow="0" w:firstColumn="1" w:lastColumn="0" w:noHBand="0" w:noVBand="1"/>
      </w:tblPr>
      <w:tblGrid>
        <w:gridCol w:w="1126"/>
        <w:gridCol w:w="4896"/>
        <w:gridCol w:w="1358"/>
        <w:gridCol w:w="1980"/>
      </w:tblGrid>
      <w:tr w:rsidR="007B37CB" w14:paraId="07A7CDD5" w14:textId="77777777" w:rsidTr="007B37CB">
        <w:trPr>
          <w:trHeight w:val="315"/>
        </w:trPr>
        <w:tc>
          <w:tcPr>
            <w:tcW w:w="1126" w:type="dxa"/>
            <w:tcBorders>
              <w:top w:val="nil"/>
              <w:left w:val="nil"/>
              <w:bottom w:val="nil"/>
              <w:right w:val="nil"/>
            </w:tcBorders>
            <w:shd w:val="clear" w:color="auto" w:fill="auto"/>
            <w:noWrap/>
            <w:vAlign w:val="bottom"/>
            <w:hideMark/>
          </w:tcPr>
          <w:p w14:paraId="4D76A017" w14:textId="77777777" w:rsidR="007B37CB" w:rsidRDefault="007B37CB">
            <w:pPr>
              <w:jc w:val="center"/>
              <w:rPr>
                <w:rFonts w:ascii="Arial" w:hAnsi="Arial" w:cs="Arial"/>
                <w:b/>
                <w:bCs/>
                <w:color w:val="000000"/>
              </w:rPr>
            </w:pPr>
            <w:r>
              <w:rPr>
                <w:rFonts w:ascii="Arial" w:hAnsi="Arial" w:cs="Arial"/>
                <w:b/>
                <w:bCs/>
                <w:color w:val="000000"/>
              </w:rPr>
              <w:t>Item:</w:t>
            </w:r>
          </w:p>
        </w:tc>
        <w:tc>
          <w:tcPr>
            <w:tcW w:w="4896" w:type="dxa"/>
            <w:tcBorders>
              <w:top w:val="nil"/>
              <w:left w:val="nil"/>
              <w:bottom w:val="nil"/>
              <w:right w:val="nil"/>
            </w:tcBorders>
            <w:shd w:val="clear" w:color="auto" w:fill="auto"/>
            <w:noWrap/>
            <w:vAlign w:val="bottom"/>
            <w:hideMark/>
          </w:tcPr>
          <w:p w14:paraId="5AE86839" w14:textId="77777777" w:rsidR="007B37CB" w:rsidRDefault="007B37CB">
            <w:pPr>
              <w:rPr>
                <w:rFonts w:ascii="Arial" w:hAnsi="Arial" w:cs="Arial"/>
                <w:b/>
                <w:bCs/>
                <w:color w:val="000000"/>
              </w:rPr>
            </w:pPr>
            <w:r>
              <w:rPr>
                <w:rFonts w:ascii="Arial" w:hAnsi="Arial" w:cs="Arial"/>
                <w:b/>
                <w:bCs/>
                <w:color w:val="000000"/>
              </w:rPr>
              <w:t>Description:</w:t>
            </w:r>
          </w:p>
        </w:tc>
        <w:tc>
          <w:tcPr>
            <w:tcW w:w="1358" w:type="dxa"/>
            <w:tcBorders>
              <w:top w:val="nil"/>
              <w:left w:val="nil"/>
              <w:bottom w:val="nil"/>
              <w:right w:val="nil"/>
            </w:tcBorders>
            <w:shd w:val="clear" w:color="auto" w:fill="auto"/>
            <w:noWrap/>
            <w:vAlign w:val="bottom"/>
            <w:hideMark/>
          </w:tcPr>
          <w:p w14:paraId="20F332B1" w14:textId="4DC05401" w:rsidR="007B37CB" w:rsidRDefault="007B37CB">
            <w:pPr>
              <w:jc w:val="center"/>
              <w:rPr>
                <w:rFonts w:ascii="Arial" w:hAnsi="Arial" w:cs="Arial"/>
                <w:b/>
                <w:bCs/>
                <w:color w:val="000000"/>
              </w:rPr>
            </w:pPr>
            <w:r>
              <w:rPr>
                <w:rFonts w:ascii="Arial" w:hAnsi="Arial" w:cs="Arial"/>
                <w:b/>
                <w:bCs/>
                <w:color w:val="000000"/>
              </w:rPr>
              <w:t xml:space="preserve">Quantity: </w:t>
            </w:r>
          </w:p>
        </w:tc>
        <w:tc>
          <w:tcPr>
            <w:tcW w:w="1980" w:type="dxa"/>
            <w:tcBorders>
              <w:top w:val="nil"/>
              <w:left w:val="nil"/>
              <w:bottom w:val="nil"/>
              <w:right w:val="nil"/>
            </w:tcBorders>
            <w:shd w:val="clear" w:color="auto" w:fill="auto"/>
            <w:noWrap/>
            <w:vAlign w:val="bottom"/>
            <w:hideMark/>
          </w:tcPr>
          <w:p w14:paraId="2CEC7DEE" w14:textId="77777777" w:rsidR="007B37CB" w:rsidRDefault="007B37CB">
            <w:pPr>
              <w:rPr>
                <w:rFonts w:ascii="Arial" w:hAnsi="Arial" w:cs="Arial"/>
                <w:b/>
                <w:bCs/>
                <w:color w:val="000000"/>
                <w:sz w:val="22"/>
                <w:szCs w:val="22"/>
              </w:rPr>
            </w:pPr>
            <w:r>
              <w:rPr>
                <w:rFonts w:ascii="Arial" w:hAnsi="Arial" w:cs="Arial"/>
                <w:b/>
                <w:bCs/>
                <w:color w:val="000000"/>
                <w:sz w:val="22"/>
                <w:szCs w:val="22"/>
              </w:rPr>
              <w:t>Total Cost:</w:t>
            </w:r>
          </w:p>
        </w:tc>
      </w:tr>
      <w:tr w:rsidR="007B37CB" w14:paraId="55A76CA9" w14:textId="77777777" w:rsidTr="007B37CB">
        <w:trPr>
          <w:trHeight w:val="315"/>
        </w:trPr>
        <w:tc>
          <w:tcPr>
            <w:tcW w:w="1126" w:type="dxa"/>
            <w:tcBorders>
              <w:top w:val="nil"/>
              <w:left w:val="nil"/>
              <w:bottom w:val="nil"/>
              <w:right w:val="nil"/>
            </w:tcBorders>
            <w:shd w:val="clear" w:color="auto" w:fill="auto"/>
            <w:noWrap/>
            <w:vAlign w:val="bottom"/>
            <w:hideMark/>
          </w:tcPr>
          <w:p w14:paraId="4B902AF6" w14:textId="77777777" w:rsidR="007B37CB" w:rsidRDefault="007B37CB">
            <w:pPr>
              <w:rPr>
                <w:rFonts w:ascii="Arial" w:hAnsi="Arial" w:cs="Arial"/>
                <w:b/>
                <w:bCs/>
                <w:color w:val="000000"/>
                <w:sz w:val="22"/>
                <w:szCs w:val="22"/>
              </w:rPr>
            </w:pPr>
          </w:p>
        </w:tc>
        <w:tc>
          <w:tcPr>
            <w:tcW w:w="4896" w:type="dxa"/>
            <w:tcBorders>
              <w:top w:val="nil"/>
              <w:left w:val="nil"/>
              <w:bottom w:val="nil"/>
              <w:right w:val="nil"/>
            </w:tcBorders>
            <w:shd w:val="clear" w:color="auto" w:fill="auto"/>
            <w:noWrap/>
            <w:vAlign w:val="bottom"/>
            <w:hideMark/>
          </w:tcPr>
          <w:p w14:paraId="74CCFD40" w14:textId="77777777" w:rsidR="007B37CB" w:rsidRDefault="007B37CB">
            <w:pPr>
              <w:jc w:val="center"/>
              <w:rPr>
                <w:sz w:val="20"/>
                <w:szCs w:val="20"/>
              </w:rPr>
            </w:pPr>
          </w:p>
        </w:tc>
        <w:tc>
          <w:tcPr>
            <w:tcW w:w="1358" w:type="dxa"/>
            <w:tcBorders>
              <w:top w:val="nil"/>
              <w:left w:val="nil"/>
              <w:bottom w:val="nil"/>
              <w:right w:val="nil"/>
            </w:tcBorders>
            <w:shd w:val="clear" w:color="auto" w:fill="auto"/>
            <w:noWrap/>
            <w:vAlign w:val="bottom"/>
            <w:hideMark/>
          </w:tcPr>
          <w:p w14:paraId="771C70F0" w14:textId="77777777" w:rsidR="007B37CB" w:rsidRDefault="007B37CB">
            <w:pPr>
              <w:rPr>
                <w:sz w:val="20"/>
                <w:szCs w:val="20"/>
              </w:rPr>
            </w:pPr>
          </w:p>
        </w:tc>
        <w:tc>
          <w:tcPr>
            <w:tcW w:w="1980" w:type="dxa"/>
            <w:tcBorders>
              <w:top w:val="nil"/>
              <w:left w:val="nil"/>
              <w:bottom w:val="nil"/>
              <w:right w:val="nil"/>
            </w:tcBorders>
            <w:shd w:val="clear" w:color="auto" w:fill="auto"/>
            <w:noWrap/>
            <w:vAlign w:val="bottom"/>
            <w:hideMark/>
          </w:tcPr>
          <w:p w14:paraId="1925AE96" w14:textId="77777777" w:rsidR="007B37CB" w:rsidRDefault="007B37CB">
            <w:pPr>
              <w:jc w:val="center"/>
              <w:rPr>
                <w:sz w:val="20"/>
                <w:szCs w:val="20"/>
              </w:rPr>
            </w:pPr>
          </w:p>
        </w:tc>
      </w:tr>
      <w:tr w:rsidR="007B37CB" w14:paraId="4FA3F2BF" w14:textId="77777777" w:rsidTr="007B37CB">
        <w:trPr>
          <w:trHeight w:val="432"/>
        </w:trPr>
        <w:tc>
          <w:tcPr>
            <w:tcW w:w="1126" w:type="dxa"/>
            <w:tcBorders>
              <w:top w:val="nil"/>
              <w:left w:val="nil"/>
              <w:bottom w:val="single" w:sz="4" w:space="0" w:color="D9D9D9"/>
              <w:right w:val="single" w:sz="4" w:space="0" w:color="D9D9D9"/>
            </w:tcBorders>
            <w:shd w:val="clear" w:color="auto" w:fill="auto"/>
            <w:noWrap/>
            <w:vAlign w:val="center"/>
            <w:hideMark/>
          </w:tcPr>
          <w:p w14:paraId="130063C4" w14:textId="77777777" w:rsidR="007B37CB" w:rsidRDefault="007B37CB">
            <w:pPr>
              <w:jc w:val="center"/>
              <w:rPr>
                <w:rFonts w:ascii="Arial" w:hAnsi="Arial" w:cs="Arial"/>
                <w:color w:val="000000"/>
                <w:sz w:val="22"/>
                <w:szCs w:val="22"/>
              </w:rPr>
            </w:pPr>
            <w:r>
              <w:rPr>
                <w:rFonts w:ascii="Arial" w:hAnsi="Arial" w:cs="Arial"/>
                <w:color w:val="000000"/>
                <w:sz w:val="22"/>
                <w:szCs w:val="22"/>
              </w:rPr>
              <w:t>1</w:t>
            </w:r>
          </w:p>
        </w:tc>
        <w:tc>
          <w:tcPr>
            <w:tcW w:w="4896" w:type="dxa"/>
            <w:tcBorders>
              <w:top w:val="nil"/>
              <w:left w:val="nil"/>
              <w:bottom w:val="single" w:sz="4" w:space="0" w:color="D9D9D9"/>
              <w:right w:val="single" w:sz="4" w:space="0" w:color="D9D9D9"/>
            </w:tcBorders>
            <w:shd w:val="clear" w:color="auto" w:fill="auto"/>
            <w:noWrap/>
            <w:vAlign w:val="center"/>
            <w:hideMark/>
          </w:tcPr>
          <w:p w14:paraId="11001DEA" w14:textId="77777777" w:rsidR="007B37CB" w:rsidRDefault="007B37CB">
            <w:pPr>
              <w:rPr>
                <w:rFonts w:ascii="Arial" w:hAnsi="Arial" w:cs="Arial"/>
                <w:color w:val="000000"/>
                <w:sz w:val="22"/>
                <w:szCs w:val="22"/>
              </w:rPr>
            </w:pPr>
            <w:r>
              <w:rPr>
                <w:rFonts w:ascii="Arial" w:hAnsi="Arial" w:cs="Arial"/>
                <w:color w:val="000000"/>
                <w:sz w:val="22"/>
                <w:szCs w:val="22"/>
              </w:rPr>
              <w:t>MANVILLE DYNAPLY   1SQ/RL</w:t>
            </w:r>
          </w:p>
        </w:tc>
        <w:tc>
          <w:tcPr>
            <w:tcW w:w="1358" w:type="dxa"/>
            <w:tcBorders>
              <w:top w:val="nil"/>
              <w:left w:val="nil"/>
              <w:bottom w:val="single" w:sz="4" w:space="0" w:color="D9D9D9"/>
              <w:right w:val="single" w:sz="4" w:space="0" w:color="D9D9D9"/>
            </w:tcBorders>
            <w:shd w:val="clear" w:color="auto" w:fill="auto"/>
            <w:noWrap/>
            <w:vAlign w:val="center"/>
            <w:hideMark/>
          </w:tcPr>
          <w:p w14:paraId="4C8846F7" w14:textId="77777777" w:rsidR="007B37CB" w:rsidRDefault="007B37CB">
            <w:pPr>
              <w:jc w:val="center"/>
              <w:rPr>
                <w:rFonts w:ascii="Arial" w:hAnsi="Arial" w:cs="Arial"/>
                <w:color w:val="000000"/>
                <w:sz w:val="22"/>
                <w:szCs w:val="22"/>
              </w:rPr>
            </w:pPr>
            <w:r>
              <w:rPr>
                <w:rFonts w:ascii="Arial" w:hAnsi="Arial" w:cs="Arial"/>
                <w:color w:val="000000"/>
                <w:sz w:val="22"/>
                <w:szCs w:val="22"/>
              </w:rPr>
              <w:t>60</w:t>
            </w:r>
          </w:p>
        </w:tc>
        <w:tc>
          <w:tcPr>
            <w:tcW w:w="1980" w:type="dxa"/>
            <w:tcBorders>
              <w:top w:val="nil"/>
              <w:left w:val="nil"/>
              <w:bottom w:val="single" w:sz="4" w:space="0" w:color="D9D9D9"/>
              <w:right w:val="nil"/>
            </w:tcBorders>
            <w:shd w:val="clear" w:color="auto" w:fill="auto"/>
            <w:noWrap/>
            <w:vAlign w:val="center"/>
            <w:hideMark/>
          </w:tcPr>
          <w:p w14:paraId="23174AF9" w14:textId="77777777" w:rsidR="007B37CB" w:rsidRDefault="007B37CB">
            <w:pPr>
              <w:rPr>
                <w:rFonts w:ascii="Arial" w:hAnsi="Arial" w:cs="Arial"/>
                <w:color w:val="000000"/>
                <w:sz w:val="22"/>
                <w:szCs w:val="22"/>
              </w:rPr>
            </w:pPr>
            <w:r>
              <w:rPr>
                <w:rFonts w:ascii="Arial" w:hAnsi="Arial" w:cs="Arial"/>
                <w:color w:val="000000"/>
                <w:sz w:val="22"/>
                <w:szCs w:val="22"/>
              </w:rPr>
              <w:t> </w:t>
            </w:r>
          </w:p>
        </w:tc>
      </w:tr>
      <w:tr w:rsidR="007B37CB" w14:paraId="48B40844" w14:textId="77777777" w:rsidTr="007B37CB">
        <w:trPr>
          <w:trHeight w:val="432"/>
        </w:trPr>
        <w:tc>
          <w:tcPr>
            <w:tcW w:w="1126" w:type="dxa"/>
            <w:tcBorders>
              <w:top w:val="nil"/>
              <w:left w:val="nil"/>
              <w:bottom w:val="single" w:sz="4" w:space="0" w:color="D9D9D9"/>
              <w:right w:val="single" w:sz="4" w:space="0" w:color="D9D9D9"/>
            </w:tcBorders>
            <w:shd w:val="clear" w:color="auto" w:fill="auto"/>
            <w:noWrap/>
            <w:vAlign w:val="center"/>
            <w:hideMark/>
          </w:tcPr>
          <w:p w14:paraId="5FA45D61" w14:textId="77777777" w:rsidR="007B37CB" w:rsidRDefault="007B37CB">
            <w:pPr>
              <w:jc w:val="center"/>
              <w:rPr>
                <w:rFonts w:ascii="Arial" w:hAnsi="Arial" w:cs="Arial"/>
                <w:color w:val="000000"/>
                <w:sz w:val="22"/>
                <w:szCs w:val="22"/>
              </w:rPr>
            </w:pPr>
            <w:r>
              <w:rPr>
                <w:rFonts w:ascii="Arial" w:hAnsi="Arial" w:cs="Arial"/>
                <w:color w:val="000000"/>
                <w:sz w:val="22"/>
                <w:szCs w:val="22"/>
              </w:rPr>
              <w:t>2</w:t>
            </w:r>
          </w:p>
        </w:tc>
        <w:tc>
          <w:tcPr>
            <w:tcW w:w="4896" w:type="dxa"/>
            <w:tcBorders>
              <w:top w:val="nil"/>
              <w:left w:val="nil"/>
              <w:bottom w:val="single" w:sz="4" w:space="0" w:color="D9D9D9"/>
              <w:right w:val="single" w:sz="4" w:space="0" w:color="D9D9D9"/>
            </w:tcBorders>
            <w:shd w:val="clear" w:color="auto" w:fill="auto"/>
            <w:noWrap/>
            <w:vAlign w:val="center"/>
            <w:hideMark/>
          </w:tcPr>
          <w:p w14:paraId="3F9F43D4" w14:textId="77777777" w:rsidR="007B37CB" w:rsidRDefault="007B37CB">
            <w:pPr>
              <w:rPr>
                <w:rFonts w:ascii="Arial" w:hAnsi="Arial" w:cs="Arial"/>
                <w:color w:val="000000"/>
                <w:sz w:val="22"/>
                <w:szCs w:val="22"/>
              </w:rPr>
            </w:pPr>
            <w:r>
              <w:rPr>
                <w:rFonts w:ascii="Arial" w:hAnsi="Arial" w:cs="Arial"/>
                <w:color w:val="000000"/>
                <w:sz w:val="22"/>
                <w:szCs w:val="22"/>
              </w:rPr>
              <w:t>MANVILLE MBR COLD APPL. ADHESIVE 5 GAL</w:t>
            </w:r>
          </w:p>
        </w:tc>
        <w:tc>
          <w:tcPr>
            <w:tcW w:w="1358" w:type="dxa"/>
            <w:tcBorders>
              <w:top w:val="nil"/>
              <w:left w:val="nil"/>
              <w:bottom w:val="single" w:sz="4" w:space="0" w:color="D9D9D9"/>
              <w:right w:val="single" w:sz="4" w:space="0" w:color="D9D9D9"/>
            </w:tcBorders>
            <w:shd w:val="clear" w:color="auto" w:fill="auto"/>
            <w:noWrap/>
            <w:vAlign w:val="center"/>
            <w:hideMark/>
          </w:tcPr>
          <w:p w14:paraId="5BFA03F1" w14:textId="77777777" w:rsidR="007B37CB" w:rsidRDefault="007B37CB">
            <w:pPr>
              <w:jc w:val="center"/>
              <w:rPr>
                <w:rFonts w:ascii="Arial" w:hAnsi="Arial" w:cs="Arial"/>
                <w:color w:val="000000"/>
                <w:sz w:val="22"/>
                <w:szCs w:val="22"/>
              </w:rPr>
            </w:pPr>
            <w:r>
              <w:rPr>
                <w:rFonts w:ascii="Arial" w:hAnsi="Arial" w:cs="Arial"/>
                <w:color w:val="000000"/>
                <w:sz w:val="22"/>
                <w:szCs w:val="22"/>
              </w:rPr>
              <w:t>45</w:t>
            </w:r>
          </w:p>
        </w:tc>
        <w:tc>
          <w:tcPr>
            <w:tcW w:w="1980" w:type="dxa"/>
            <w:tcBorders>
              <w:top w:val="nil"/>
              <w:left w:val="nil"/>
              <w:bottom w:val="single" w:sz="4" w:space="0" w:color="D9D9D9"/>
              <w:right w:val="nil"/>
            </w:tcBorders>
            <w:shd w:val="clear" w:color="auto" w:fill="auto"/>
            <w:noWrap/>
            <w:vAlign w:val="center"/>
            <w:hideMark/>
          </w:tcPr>
          <w:p w14:paraId="21760BEB" w14:textId="77777777" w:rsidR="007B37CB" w:rsidRDefault="007B37CB">
            <w:pPr>
              <w:rPr>
                <w:rFonts w:ascii="Arial" w:hAnsi="Arial" w:cs="Arial"/>
                <w:color w:val="000000"/>
                <w:sz w:val="22"/>
                <w:szCs w:val="22"/>
              </w:rPr>
            </w:pPr>
            <w:r>
              <w:rPr>
                <w:rFonts w:ascii="Arial" w:hAnsi="Arial" w:cs="Arial"/>
                <w:color w:val="000000"/>
                <w:sz w:val="22"/>
                <w:szCs w:val="22"/>
              </w:rPr>
              <w:t> </w:t>
            </w:r>
          </w:p>
        </w:tc>
      </w:tr>
      <w:tr w:rsidR="007B37CB" w14:paraId="2852EAFE" w14:textId="77777777" w:rsidTr="007B37CB">
        <w:trPr>
          <w:trHeight w:val="432"/>
        </w:trPr>
        <w:tc>
          <w:tcPr>
            <w:tcW w:w="1126" w:type="dxa"/>
            <w:tcBorders>
              <w:top w:val="nil"/>
              <w:left w:val="nil"/>
              <w:bottom w:val="single" w:sz="4" w:space="0" w:color="D9D9D9"/>
              <w:right w:val="single" w:sz="4" w:space="0" w:color="D9D9D9"/>
            </w:tcBorders>
            <w:shd w:val="clear" w:color="auto" w:fill="auto"/>
            <w:noWrap/>
            <w:vAlign w:val="center"/>
            <w:hideMark/>
          </w:tcPr>
          <w:p w14:paraId="3DAE06FF" w14:textId="77777777" w:rsidR="007B37CB" w:rsidRDefault="007B37CB">
            <w:pPr>
              <w:jc w:val="center"/>
              <w:rPr>
                <w:rFonts w:ascii="Arial" w:hAnsi="Arial" w:cs="Arial"/>
                <w:color w:val="000000"/>
                <w:sz w:val="22"/>
                <w:szCs w:val="22"/>
              </w:rPr>
            </w:pPr>
            <w:r>
              <w:rPr>
                <w:rFonts w:ascii="Arial" w:hAnsi="Arial" w:cs="Arial"/>
                <w:color w:val="000000"/>
                <w:sz w:val="22"/>
                <w:szCs w:val="22"/>
              </w:rPr>
              <w:t>3</w:t>
            </w:r>
          </w:p>
        </w:tc>
        <w:tc>
          <w:tcPr>
            <w:tcW w:w="4896" w:type="dxa"/>
            <w:tcBorders>
              <w:top w:val="nil"/>
              <w:left w:val="nil"/>
              <w:bottom w:val="single" w:sz="4" w:space="0" w:color="D9D9D9"/>
              <w:right w:val="single" w:sz="4" w:space="0" w:color="D9D9D9"/>
            </w:tcBorders>
            <w:shd w:val="clear" w:color="auto" w:fill="auto"/>
            <w:noWrap/>
            <w:vAlign w:val="center"/>
            <w:hideMark/>
          </w:tcPr>
          <w:p w14:paraId="584F4CDC" w14:textId="77777777" w:rsidR="007B37CB" w:rsidRDefault="007B37CB">
            <w:pPr>
              <w:rPr>
                <w:rFonts w:ascii="Arial" w:hAnsi="Arial" w:cs="Arial"/>
                <w:color w:val="000000"/>
                <w:sz w:val="22"/>
                <w:szCs w:val="22"/>
              </w:rPr>
            </w:pPr>
            <w:r>
              <w:rPr>
                <w:rFonts w:ascii="Arial" w:hAnsi="Arial" w:cs="Arial"/>
                <w:color w:val="000000"/>
                <w:sz w:val="22"/>
                <w:szCs w:val="22"/>
              </w:rPr>
              <w:t>MANVILLE DYNAGLAS FR WHITE  1SQ/RL</w:t>
            </w:r>
          </w:p>
        </w:tc>
        <w:tc>
          <w:tcPr>
            <w:tcW w:w="1358" w:type="dxa"/>
            <w:tcBorders>
              <w:top w:val="nil"/>
              <w:left w:val="nil"/>
              <w:bottom w:val="single" w:sz="4" w:space="0" w:color="D9D9D9"/>
              <w:right w:val="single" w:sz="4" w:space="0" w:color="D9D9D9"/>
            </w:tcBorders>
            <w:shd w:val="clear" w:color="auto" w:fill="auto"/>
            <w:noWrap/>
            <w:vAlign w:val="center"/>
            <w:hideMark/>
          </w:tcPr>
          <w:p w14:paraId="75448729" w14:textId="77777777" w:rsidR="007B37CB" w:rsidRDefault="007B37CB">
            <w:pPr>
              <w:jc w:val="center"/>
              <w:rPr>
                <w:rFonts w:ascii="Arial" w:hAnsi="Arial" w:cs="Arial"/>
                <w:color w:val="000000"/>
                <w:sz w:val="22"/>
                <w:szCs w:val="22"/>
              </w:rPr>
            </w:pPr>
            <w:r>
              <w:rPr>
                <w:rFonts w:ascii="Arial" w:hAnsi="Arial" w:cs="Arial"/>
                <w:color w:val="000000"/>
                <w:sz w:val="22"/>
                <w:szCs w:val="22"/>
              </w:rPr>
              <w:t>60</w:t>
            </w:r>
          </w:p>
        </w:tc>
        <w:tc>
          <w:tcPr>
            <w:tcW w:w="1980" w:type="dxa"/>
            <w:tcBorders>
              <w:top w:val="nil"/>
              <w:left w:val="nil"/>
              <w:bottom w:val="single" w:sz="4" w:space="0" w:color="D9D9D9"/>
              <w:right w:val="nil"/>
            </w:tcBorders>
            <w:shd w:val="clear" w:color="auto" w:fill="auto"/>
            <w:noWrap/>
            <w:vAlign w:val="center"/>
            <w:hideMark/>
          </w:tcPr>
          <w:p w14:paraId="610217AB" w14:textId="77777777" w:rsidR="007B37CB" w:rsidRDefault="007B37CB">
            <w:pPr>
              <w:rPr>
                <w:rFonts w:ascii="Arial" w:hAnsi="Arial" w:cs="Arial"/>
                <w:color w:val="000000"/>
                <w:sz w:val="22"/>
                <w:szCs w:val="22"/>
              </w:rPr>
            </w:pPr>
            <w:r>
              <w:rPr>
                <w:rFonts w:ascii="Arial" w:hAnsi="Arial" w:cs="Arial"/>
                <w:color w:val="000000"/>
                <w:sz w:val="22"/>
                <w:szCs w:val="22"/>
              </w:rPr>
              <w:t> </w:t>
            </w:r>
          </w:p>
        </w:tc>
      </w:tr>
      <w:tr w:rsidR="007B37CB" w14:paraId="611A5AFB" w14:textId="77777777" w:rsidTr="007B37CB">
        <w:trPr>
          <w:trHeight w:val="432"/>
        </w:trPr>
        <w:tc>
          <w:tcPr>
            <w:tcW w:w="1126" w:type="dxa"/>
            <w:tcBorders>
              <w:top w:val="nil"/>
              <w:left w:val="nil"/>
              <w:bottom w:val="single" w:sz="4" w:space="0" w:color="D9D9D9"/>
              <w:right w:val="single" w:sz="4" w:space="0" w:color="D9D9D9"/>
            </w:tcBorders>
            <w:shd w:val="clear" w:color="auto" w:fill="auto"/>
            <w:noWrap/>
            <w:vAlign w:val="center"/>
            <w:hideMark/>
          </w:tcPr>
          <w:p w14:paraId="100DCD05" w14:textId="77777777" w:rsidR="007B37CB" w:rsidRDefault="007B37CB">
            <w:pPr>
              <w:jc w:val="center"/>
              <w:rPr>
                <w:rFonts w:ascii="Arial" w:hAnsi="Arial" w:cs="Arial"/>
                <w:color w:val="000000"/>
                <w:sz w:val="22"/>
                <w:szCs w:val="22"/>
              </w:rPr>
            </w:pPr>
            <w:r>
              <w:rPr>
                <w:rFonts w:ascii="Arial" w:hAnsi="Arial" w:cs="Arial"/>
                <w:color w:val="000000"/>
                <w:sz w:val="22"/>
                <w:szCs w:val="22"/>
              </w:rPr>
              <w:t>4</w:t>
            </w:r>
          </w:p>
        </w:tc>
        <w:tc>
          <w:tcPr>
            <w:tcW w:w="4896" w:type="dxa"/>
            <w:tcBorders>
              <w:top w:val="nil"/>
              <w:left w:val="nil"/>
              <w:bottom w:val="single" w:sz="4" w:space="0" w:color="D9D9D9"/>
              <w:right w:val="single" w:sz="4" w:space="0" w:color="D9D9D9"/>
            </w:tcBorders>
            <w:shd w:val="clear" w:color="auto" w:fill="auto"/>
            <w:noWrap/>
            <w:vAlign w:val="center"/>
            <w:hideMark/>
          </w:tcPr>
          <w:p w14:paraId="7C7EFBE0" w14:textId="77777777" w:rsidR="007B37CB" w:rsidRDefault="007B37CB">
            <w:pPr>
              <w:rPr>
                <w:rFonts w:ascii="Arial" w:hAnsi="Arial" w:cs="Arial"/>
                <w:color w:val="000000"/>
                <w:sz w:val="22"/>
                <w:szCs w:val="22"/>
              </w:rPr>
            </w:pPr>
            <w:r>
              <w:rPr>
                <w:rFonts w:ascii="Arial" w:hAnsi="Arial" w:cs="Arial"/>
                <w:color w:val="000000"/>
                <w:sz w:val="22"/>
                <w:szCs w:val="22"/>
              </w:rPr>
              <w:t>MANV GRANULES WHITE   5 GAL</w:t>
            </w:r>
          </w:p>
        </w:tc>
        <w:tc>
          <w:tcPr>
            <w:tcW w:w="1358" w:type="dxa"/>
            <w:tcBorders>
              <w:top w:val="nil"/>
              <w:left w:val="nil"/>
              <w:bottom w:val="single" w:sz="4" w:space="0" w:color="D9D9D9"/>
              <w:right w:val="single" w:sz="4" w:space="0" w:color="D9D9D9"/>
            </w:tcBorders>
            <w:shd w:val="clear" w:color="auto" w:fill="auto"/>
            <w:noWrap/>
            <w:vAlign w:val="center"/>
            <w:hideMark/>
          </w:tcPr>
          <w:p w14:paraId="2E91B005" w14:textId="77777777" w:rsidR="007B37CB" w:rsidRDefault="007B37CB">
            <w:pPr>
              <w:jc w:val="center"/>
              <w:rPr>
                <w:rFonts w:ascii="Arial" w:hAnsi="Arial" w:cs="Arial"/>
                <w:color w:val="000000"/>
                <w:sz w:val="22"/>
                <w:szCs w:val="22"/>
              </w:rPr>
            </w:pPr>
            <w:r>
              <w:rPr>
                <w:rFonts w:ascii="Arial" w:hAnsi="Arial" w:cs="Arial"/>
                <w:color w:val="000000"/>
                <w:sz w:val="22"/>
                <w:szCs w:val="22"/>
              </w:rPr>
              <w:t>4</w:t>
            </w:r>
          </w:p>
        </w:tc>
        <w:tc>
          <w:tcPr>
            <w:tcW w:w="1980" w:type="dxa"/>
            <w:tcBorders>
              <w:top w:val="nil"/>
              <w:left w:val="nil"/>
              <w:bottom w:val="single" w:sz="4" w:space="0" w:color="D9D9D9"/>
              <w:right w:val="nil"/>
            </w:tcBorders>
            <w:shd w:val="clear" w:color="auto" w:fill="auto"/>
            <w:noWrap/>
            <w:vAlign w:val="center"/>
            <w:hideMark/>
          </w:tcPr>
          <w:p w14:paraId="261A7C2C" w14:textId="77777777" w:rsidR="007B37CB" w:rsidRDefault="007B37CB">
            <w:pPr>
              <w:rPr>
                <w:rFonts w:ascii="Arial" w:hAnsi="Arial" w:cs="Arial"/>
                <w:color w:val="000000"/>
                <w:sz w:val="22"/>
                <w:szCs w:val="22"/>
              </w:rPr>
            </w:pPr>
            <w:r>
              <w:rPr>
                <w:rFonts w:ascii="Arial" w:hAnsi="Arial" w:cs="Arial"/>
                <w:color w:val="000000"/>
                <w:sz w:val="22"/>
                <w:szCs w:val="22"/>
              </w:rPr>
              <w:t> </w:t>
            </w:r>
          </w:p>
        </w:tc>
      </w:tr>
      <w:tr w:rsidR="007B37CB" w14:paraId="4DF3DDD9" w14:textId="77777777" w:rsidTr="007B37CB">
        <w:trPr>
          <w:trHeight w:val="432"/>
        </w:trPr>
        <w:tc>
          <w:tcPr>
            <w:tcW w:w="1126" w:type="dxa"/>
            <w:tcBorders>
              <w:top w:val="nil"/>
              <w:left w:val="nil"/>
              <w:bottom w:val="single" w:sz="4" w:space="0" w:color="D9D9D9"/>
              <w:right w:val="single" w:sz="4" w:space="0" w:color="D9D9D9"/>
            </w:tcBorders>
            <w:shd w:val="clear" w:color="auto" w:fill="auto"/>
            <w:noWrap/>
            <w:vAlign w:val="center"/>
            <w:hideMark/>
          </w:tcPr>
          <w:p w14:paraId="4B213576" w14:textId="77777777" w:rsidR="007B37CB" w:rsidRDefault="007B37CB">
            <w:pPr>
              <w:jc w:val="center"/>
              <w:rPr>
                <w:rFonts w:ascii="Arial" w:hAnsi="Arial" w:cs="Arial"/>
                <w:color w:val="000000"/>
                <w:sz w:val="22"/>
                <w:szCs w:val="22"/>
              </w:rPr>
            </w:pPr>
            <w:r>
              <w:rPr>
                <w:rFonts w:ascii="Arial" w:hAnsi="Arial" w:cs="Arial"/>
                <w:color w:val="000000"/>
                <w:sz w:val="22"/>
                <w:szCs w:val="22"/>
              </w:rPr>
              <w:t>5</w:t>
            </w:r>
          </w:p>
        </w:tc>
        <w:tc>
          <w:tcPr>
            <w:tcW w:w="4896" w:type="dxa"/>
            <w:tcBorders>
              <w:top w:val="nil"/>
              <w:left w:val="nil"/>
              <w:bottom w:val="single" w:sz="4" w:space="0" w:color="D9D9D9"/>
              <w:right w:val="single" w:sz="4" w:space="0" w:color="D9D9D9"/>
            </w:tcBorders>
            <w:shd w:val="clear" w:color="auto" w:fill="auto"/>
            <w:noWrap/>
            <w:vAlign w:val="center"/>
            <w:hideMark/>
          </w:tcPr>
          <w:p w14:paraId="540CC762" w14:textId="77777777" w:rsidR="007B37CB" w:rsidRDefault="007B37CB">
            <w:pPr>
              <w:rPr>
                <w:rFonts w:ascii="Arial" w:hAnsi="Arial" w:cs="Arial"/>
                <w:color w:val="000000"/>
                <w:sz w:val="22"/>
                <w:szCs w:val="22"/>
              </w:rPr>
            </w:pPr>
            <w:r>
              <w:rPr>
                <w:rFonts w:ascii="Arial" w:hAnsi="Arial" w:cs="Arial"/>
                <w:color w:val="000000"/>
                <w:sz w:val="22"/>
                <w:szCs w:val="22"/>
              </w:rPr>
              <w:t>UNITED FIB TAP EDGE 1-1/2X</w:t>
            </w:r>
            <w:proofErr w:type="gramStart"/>
            <w:r>
              <w:rPr>
                <w:rFonts w:ascii="Arial" w:hAnsi="Arial" w:cs="Arial"/>
                <w:color w:val="000000"/>
                <w:sz w:val="22"/>
                <w:szCs w:val="22"/>
              </w:rPr>
              <w:t>12  56</w:t>
            </w:r>
            <w:proofErr w:type="gramEnd"/>
            <w:r>
              <w:rPr>
                <w:rFonts w:ascii="Arial" w:hAnsi="Arial" w:cs="Arial"/>
                <w:color w:val="000000"/>
                <w:sz w:val="22"/>
                <w:szCs w:val="22"/>
              </w:rPr>
              <w:t xml:space="preserve"> F/B</w:t>
            </w:r>
          </w:p>
        </w:tc>
        <w:tc>
          <w:tcPr>
            <w:tcW w:w="1358" w:type="dxa"/>
            <w:tcBorders>
              <w:top w:val="nil"/>
              <w:left w:val="nil"/>
              <w:bottom w:val="single" w:sz="4" w:space="0" w:color="D9D9D9"/>
              <w:right w:val="single" w:sz="4" w:space="0" w:color="D9D9D9"/>
            </w:tcBorders>
            <w:shd w:val="clear" w:color="auto" w:fill="auto"/>
            <w:noWrap/>
            <w:vAlign w:val="center"/>
            <w:hideMark/>
          </w:tcPr>
          <w:p w14:paraId="0949DA70" w14:textId="77777777" w:rsidR="007B37CB" w:rsidRDefault="007B37CB">
            <w:pPr>
              <w:jc w:val="center"/>
              <w:rPr>
                <w:rFonts w:ascii="Arial" w:hAnsi="Arial" w:cs="Arial"/>
                <w:color w:val="000000"/>
                <w:sz w:val="22"/>
                <w:szCs w:val="22"/>
              </w:rPr>
            </w:pPr>
            <w:r>
              <w:rPr>
                <w:rFonts w:ascii="Arial" w:hAnsi="Arial" w:cs="Arial"/>
                <w:color w:val="000000"/>
                <w:sz w:val="22"/>
                <w:szCs w:val="22"/>
              </w:rPr>
              <w:t>4</w:t>
            </w:r>
          </w:p>
        </w:tc>
        <w:tc>
          <w:tcPr>
            <w:tcW w:w="1980" w:type="dxa"/>
            <w:tcBorders>
              <w:top w:val="nil"/>
              <w:left w:val="nil"/>
              <w:bottom w:val="single" w:sz="4" w:space="0" w:color="D9D9D9"/>
              <w:right w:val="nil"/>
            </w:tcBorders>
            <w:shd w:val="clear" w:color="auto" w:fill="auto"/>
            <w:noWrap/>
            <w:vAlign w:val="center"/>
            <w:hideMark/>
          </w:tcPr>
          <w:p w14:paraId="714DBA60" w14:textId="77777777" w:rsidR="007B37CB" w:rsidRDefault="007B37CB">
            <w:pPr>
              <w:rPr>
                <w:rFonts w:ascii="Arial" w:hAnsi="Arial" w:cs="Arial"/>
                <w:color w:val="000000"/>
                <w:sz w:val="22"/>
                <w:szCs w:val="22"/>
              </w:rPr>
            </w:pPr>
            <w:r>
              <w:rPr>
                <w:rFonts w:ascii="Arial" w:hAnsi="Arial" w:cs="Arial"/>
                <w:color w:val="000000"/>
                <w:sz w:val="22"/>
                <w:szCs w:val="22"/>
              </w:rPr>
              <w:t> </w:t>
            </w:r>
          </w:p>
        </w:tc>
      </w:tr>
      <w:tr w:rsidR="007B37CB" w14:paraId="32945AE5" w14:textId="77777777" w:rsidTr="007B37CB">
        <w:trPr>
          <w:trHeight w:val="432"/>
        </w:trPr>
        <w:tc>
          <w:tcPr>
            <w:tcW w:w="1126" w:type="dxa"/>
            <w:tcBorders>
              <w:top w:val="nil"/>
              <w:left w:val="nil"/>
              <w:bottom w:val="single" w:sz="4" w:space="0" w:color="D9D9D9"/>
              <w:right w:val="single" w:sz="4" w:space="0" w:color="D9D9D9"/>
            </w:tcBorders>
            <w:shd w:val="clear" w:color="auto" w:fill="auto"/>
            <w:noWrap/>
            <w:vAlign w:val="center"/>
            <w:hideMark/>
          </w:tcPr>
          <w:p w14:paraId="1F92BA1B" w14:textId="77777777" w:rsidR="007B37CB" w:rsidRDefault="007B37CB">
            <w:pPr>
              <w:jc w:val="center"/>
              <w:rPr>
                <w:rFonts w:ascii="Arial" w:hAnsi="Arial" w:cs="Arial"/>
                <w:color w:val="000000"/>
                <w:sz w:val="22"/>
                <w:szCs w:val="22"/>
              </w:rPr>
            </w:pPr>
            <w:r>
              <w:rPr>
                <w:rFonts w:ascii="Arial" w:hAnsi="Arial" w:cs="Arial"/>
                <w:color w:val="000000"/>
                <w:sz w:val="22"/>
                <w:szCs w:val="22"/>
              </w:rPr>
              <w:t>6</w:t>
            </w:r>
          </w:p>
        </w:tc>
        <w:tc>
          <w:tcPr>
            <w:tcW w:w="4896" w:type="dxa"/>
            <w:tcBorders>
              <w:top w:val="nil"/>
              <w:left w:val="nil"/>
              <w:bottom w:val="single" w:sz="4" w:space="0" w:color="D9D9D9"/>
              <w:right w:val="single" w:sz="4" w:space="0" w:color="D9D9D9"/>
            </w:tcBorders>
            <w:shd w:val="clear" w:color="auto" w:fill="auto"/>
            <w:noWrap/>
            <w:vAlign w:val="center"/>
            <w:hideMark/>
          </w:tcPr>
          <w:p w14:paraId="5AFA6357" w14:textId="77777777" w:rsidR="007B37CB" w:rsidRDefault="007B37CB">
            <w:pPr>
              <w:rPr>
                <w:rFonts w:ascii="Arial" w:hAnsi="Arial" w:cs="Arial"/>
                <w:color w:val="000000"/>
                <w:sz w:val="22"/>
                <w:szCs w:val="22"/>
              </w:rPr>
            </w:pPr>
            <w:r>
              <w:rPr>
                <w:rFonts w:ascii="Arial" w:hAnsi="Arial" w:cs="Arial"/>
                <w:color w:val="000000"/>
                <w:sz w:val="22"/>
                <w:szCs w:val="22"/>
              </w:rPr>
              <w:t>SQUEEGEE SERRATED 24</w:t>
            </w:r>
            <w:proofErr w:type="gramStart"/>
            <w:r>
              <w:rPr>
                <w:rFonts w:ascii="Arial" w:hAnsi="Arial" w:cs="Arial"/>
                <w:color w:val="000000"/>
                <w:sz w:val="22"/>
                <w:szCs w:val="22"/>
              </w:rPr>
              <w:t>"  #</w:t>
            </w:r>
            <w:proofErr w:type="gramEnd"/>
            <w:r>
              <w:rPr>
                <w:rFonts w:ascii="Arial" w:hAnsi="Arial" w:cs="Arial"/>
                <w:color w:val="000000"/>
                <w:sz w:val="22"/>
                <w:szCs w:val="22"/>
              </w:rPr>
              <w:t>FS24SE-3/16</w:t>
            </w:r>
          </w:p>
        </w:tc>
        <w:tc>
          <w:tcPr>
            <w:tcW w:w="1358" w:type="dxa"/>
            <w:tcBorders>
              <w:top w:val="nil"/>
              <w:left w:val="nil"/>
              <w:bottom w:val="single" w:sz="4" w:space="0" w:color="D9D9D9"/>
              <w:right w:val="single" w:sz="4" w:space="0" w:color="D9D9D9"/>
            </w:tcBorders>
            <w:shd w:val="clear" w:color="auto" w:fill="auto"/>
            <w:noWrap/>
            <w:vAlign w:val="center"/>
            <w:hideMark/>
          </w:tcPr>
          <w:p w14:paraId="52C1F006" w14:textId="77777777" w:rsidR="007B37CB" w:rsidRDefault="007B37CB">
            <w:pPr>
              <w:jc w:val="center"/>
              <w:rPr>
                <w:rFonts w:ascii="Arial" w:hAnsi="Arial" w:cs="Arial"/>
                <w:color w:val="000000"/>
                <w:sz w:val="22"/>
                <w:szCs w:val="22"/>
              </w:rPr>
            </w:pPr>
            <w:r>
              <w:rPr>
                <w:rFonts w:ascii="Arial" w:hAnsi="Arial" w:cs="Arial"/>
                <w:color w:val="000000"/>
                <w:sz w:val="22"/>
                <w:szCs w:val="22"/>
              </w:rPr>
              <w:t>8</w:t>
            </w:r>
          </w:p>
        </w:tc>
        <w:tc>
          <w:tcPr>
            <w:tcW w:w="1980" w:type="dxa"/>
            <w:tcBorders>
              <w:top w:val="nil"/>
              <w:left w:val="nil"/>
              <w:bottom w:val="single" w:sz="4" w:space="0" w:color="D9D9D9"/>
              <w:right w:val="nil"/>
            </w:tcBorders>
            <w:shd w:val="clear" w:color="auto" w:fill="auto"/>
            <w:noWrap/>
            <w:vAlign w:val="center"/>
            <w:hideMark/>
          </w:tcPr>
          <w:p w14:paraId="7521F3D6" w14:textId="77777777" w:rsidR="007B37CB" w:rsidRDefault="007B37CB">
            <w:pPr>
              <w:rPr>
                <w:rFonts w:ascii="Arial" w:hAnsi="Arial" w:cs="Arial"/>
                <w:color w:val="000000"/>
                <w:sz w:val="22"/>
                <w:szCs w:val="22"/>
              </w:rPr>
            </w:pPr>
            <w:r>
              <w:rPr>
                <w:rFonts w:ascii="Arial" w:hAnsi="Arial" w:cs="Arial"/>
                <w:color w:val="000000"/>
                <w:sz w:val="22"/>
                <w:szCs w:val="22"/>
              </w:rPr>
              <w:t> </w:t>
            </w:r>
          </w:p>
        </w:tc>
      </w:tr>
      <w:tr w:rsidR="007B37CB" w14:paraId="6B3B7431" w14:textId="77777777" w:rsidTr="007B37CB">
        <w:trPr>
          <w:trHeight w:val="432"/>
        </w:trPr>
        <w:tc>
          <w:tcPr>
            <w:tcW w:w="1126" w:type="dxa"/>
            <w:tcBorders>
              <w:top w:val="nil"/>
              <w:left w:val="nil"/>
              <w:bottom w:val="single" w:sz="4" w:space="0" w:color="D9D9D9"/>
              <w:right w:val="single" w:sz="4" w:space="0" w:color="D9D9D9"/>
            </w:tcBorders>
            <w:shd w:val="clear" w:color="auto" w:fill="auto"/>
            <w:noWrap/>
            <w:vAlign w:val="center"/>
            <w:hideMark/>
          </w:tcPr>
          <w:p w14:paraId="006FCA4D" w14:textId="77777777" w:rsidR="007B37CB" w:rsidRDefault="007B37CB">
            <w:pPr>
              <w:jc w:val="center"/>
              <w:rPr>
                <w:rFonts w:ascii="Arial" w:hAnsi="Arial" w:cs="Arial"/>
                <w:color w:val="000000"/>
                <w:sz w:val="22"/>
                <w:szCs w:val="22"/>
              </w:rPr>
            </w:pPr>
            <w:r>
              <w:rPr>
                <w:rFonts w:ascii="Arial" w:hAnsi="Arial" w:cs="Arial"/>
                <w:color w:val="000000"/>
                <w:sz w:val="22"/>
                <w:szCs w:val="22"/>
              </w:rPr>
              <w:t>7</w:t>
            </w:r>
          </w:p>
        </w:tc>
        <w:tc>
          <w:tcPr>
            <w:tcW w:w="4896" w:type="dxa"/>
            <w:tcBorders>
              <w:top w:val="nil"/>
              <w:left w:val="nil"/>
              <w:bottom w:val="single" w:sz="4" w:space="0" w:color="D9D9D9"/>
              <w:right w:val="single" w:sz="4" w:space="0" w:color="D9D9D9"/>
            </w:tcBorders>
            <w:shd w:val="clear" w:color="auto" w:fill="auto"/>
            <w:noWrap/>
            <w:vAlign w:val="center"/>
            <w:hideMark/>
          </w:tcPr>
          <w:p w14:paraId="5BB0ADE8" w14:textId="77777777" w:rsidR="007B37CB" w:rsidRDefault="007B37CB">
            <w:pPr>
              <w:rPr>
                <w:rFonts w:ascii="Arial" w:hAnsi="Arial" w:cs="Arial"/>
                <w:color w:val="000000"/>
                <w:sz w:val="22"/>
                <w:szCs w:val="22"/>
              </w:rPr>
            </w:pPr>
            <w:r>
              <w:rPr>
                <w:rFonts w:ascii="Arial" w:hAnsi="Arial" w:cs="Arial"/>
                <w:color w:val="000000"/>
                <w:sz w:val="22"/>
                <w:szCs w:val="22"/>
              </w:rPr>
              <w:t>HANDLE WOOD TAPERED 11/8X60</w:t>
            </w:r>
            <w:proofErr w:type="gramStart"/>
            <w:r>
              <w:rPr>
                <w:rFonts w:ascii="Arial" w:hAnsi="Arial" w:cs="Arial"/>
                <w:color w:val="000000"/>
                <w:sz w:val="22"/>
                <w:szCs w:val="22"/>
              </w:rPr>
              <w:t>"  #</w:t>
            </w:r>
            <w:proofErr w:type="gramEnd"/>
            <w:r>
              <w:rPr>
                <w:rFonts w:ascii="Arial" w:hAnsi="Arial" w:cs="Arial"/>
                <w:color w:val="000000"/>
                <w:sz w:val="22"/>
                <w:szCs w:val="22"/>
              </w:rPr>
              <w:t>HD60T</w:t>
            </w:r>
          </w:p>
        </w:tc>
        <w:tc>
          <w:tcPr>
            <w:tcW w:w="1358" w:type="dxa"/>
            <w:tcBorders>
              <w:top w:val="nil"/>
              <w:left w:val="nil"/>
              <w:bottom w:val="single" w:sz="4" w:space="0" w:color="D9D9D9"/>
              <w:right w:val="single" w:sz="4" w:space="0" w:color="D9D9D9"/>
            </w:tcBorders>
            <w:shd w:val="clear" w:color="auto" w:fill="auto"/>
            <w:noWrap/>
            <w:vAlign w:val="center"/>
            <w:hideMark/>
          </w:tcPr>
          <w:p w14:paraId="240C977E" w14:textId="77777777" w:rsidR="007B37CB" w:rsidRDefault="007B37CB">
            <w:pPr>
              <w:jc w:val="center"/>
              <w:rPr>
                <w:rFonts w:ascii="Arial" w:hAnsi="Arial" w:cs="Arial"/>
                <w:color w:val="000000"/>
                <w:sz w:val="22"/>
                <w:szCs w:val="22"/>
              </w:rPr>
            </w:pPr>
            <w:r>
              <w:rPr>
                <w:rFonts w:ascii="Arial" w:hAnsi="Arial" w:cs="Arial"/>
                <w:color w:val="000000"/>
                <w:sz w:val="22"/>
                <w:szCs w:val="22"/>
              </w:rPr>
              <w:t>8</w:t>
            </w:r>
          </w:p>
        </w:tc>
        <w:tc>
          <w:tcPr>
            <w:tcW w:w="1980" w:type="dxa"/>
            <w:tcBorders>
              <w:top w:val="nil"/>
              <w:left w:val="nil"/>
              <w:bottom w:val="single" w:sz="4" w:space="0" w:color="D9D9D9"/>
              <w:right w:val="nil"/>
            </w:tcBorders>
            <w:shd w:val="clear" w:color="auto" w:fill="auto"/>
            <w:noWrap/>
            <w:vAlign w:val="center"/>
            <w:hideMark/>
          </w:tcPr>
          <w:p w14:paraId="121C8588" w14:textId="77777777" w:rsidR="007B37CB" w:rsidRDefault="007B37CB">
            <w:pPr>
              <w:rPr>
                <w:rFonts w:ascii="Arial" w:hAnsi="Arial" w:cs="Arial"/>
                <w:color w:val="000000"/>
                <w:sz w:val="22"/>
                <w:szCs w:val="22"/>
              </w:rPr>
            </w:pPr>
            <w:r>
              <w:rPr>
                <w:rFonts w:ascii="Arial" w:hAnsi="Arial" w:cs="Arial"/>
                <w:color w:val="000000"/>
                <w:sz w:val="22"/>
                <w:szCs w:val="22"/>
              </w:rPr>
              <w:t> </w:t>
            </w:r>
          </w:p>
        </w:tc>
      </w:tr>
      <w:tr w:rsidR="007B37CB" w14:paraId="6B5F7A90" w14:textId="77777777" w:rsidTr="007B37CB">
        <w:trPr>
          <w:trHeight w:val="432"/>
        </w:trPr>
        <w:tc>
          <w:tcPr>
            <w:tcW w:w="1126" w:type="dxa"/>
            <w:tcBorders>
              <w:top w:val="nil"/>
              <w:left w:val="nil"/>
              <w:bottom w:val="single" w:sz="4" w:space="0" w:color="D9D9D9"/>
              <w:right w:val="single" w:sz="4" w:space="0" w:color="D9D9D9"/>
            </w:tcBorders>
            <w:shd w:val="clear" w:color="auto" w:fill="auto"/>
            <w:noWrap/>
            <w:vAlign w:val="center"/>
            <w:hideMark/>
          </w:tcPr>
          <w:p w14:paraId="62E56812" w14:textId="77777777" w:rsidR="007B37CB" w:rsidRDefault="007B37CB">
            <w:pPr>
              <w:jc w:val="center"/>
              <w:rPr>
                <w:rFonts w:ascii="Arial" w:hAnsi="Arial" w:cs="Arial"/>
                <w:color w:val="000000"/>
                <w:sz w:val="22"/>
                <w:szCs w:val="22"/>
              </w:rPr>
            </w:pPr>
            <w:r>
              <w:rPr>
                <w:rFonts w:ascii="Arial" w:hAnsi="Arial" w:cs="Arial"/>
                <w:color w:val="000000"/>
                <w:sz w:val="22"/>
                <w:szCs w:val="22"/>
              </w:rPr>
              <w:t>8</w:t>
            </w:r>
          </w:p>
        </w:tc>
        <w:tc>
          <w:tcPr>
            <w:tcW w:w="4896" w:type="dxa"/>
            <w:tcBorders>
              <w:top w:val="nil"/>
              <w:left w:val="nil"/>
              <w:bottom w:val="single" w:sz="4" w:space="0" w:color="D9D9D9"/>
              <w:right w:val="single" w:sz="4" w:space="0" w:color="D9D9D9"/>
            </w:tcBorders>
            <w:shd w:val="clear" w:color="auto" w:fill="auto"/>
            <w:noWrap/>
            <w:vAlign w:val="center"/>
            <w:hideMark/>
          </w:tcPr>
          <w:p w14:paraId="15D66683" w14:textId="77777777" w:rsidR="007B37CB" w:rsidRDefault="007B37CB">
            <w:pPr>
              <w:rPr>
                <w:rFonts w:ascii="Arial" w:hAnsi="Arial" w:cs="Arial"/>
                <w:color w:val="000000"/>
                <w:sz w:val="22"/>
                <w:szCs w:val="22"/>
              </w:rPr>
            </w:pPr>
            <w:r>
              <w:rPr>
                <w:rFonts w:ascii="Arial" w:hAnsi="Arial" w:cs="Arial"/>
                <w:color w:val="000000"/>
                <w:sz w:val="22"/>
                <w:szCs w:val="22"/>
              </w:rPr>
              <w:t>OF 3 CD-10 CONCRETE FSTN 5C/BX</w:t>
            </w:r>
          </w:p>
        </w:tc>
        <w:tc>
          <w:tcPr>
            <w:tcW w:w="1358" w:type="dxa"/>
            <w:tcBorders>
              <w:top w:val="nil"/>
              <w:left w:val="nil"/>
              <w:bottom w:val="single" w:sz="4" w:space="0" w:color="D9D9D9"/>
              <w:right w:val="single" w:sz="4" w:space="0" w:color="D9D9D9"/>
            </w:tcBorders>
            <w:shd w:val="clear" w:color="auto" w:fill="auto"/>
            <w:noWrap/>
            <w:vAlign w:val="center"/>
            <w:hideMark/>
          </w:tcPr>
          <w:p w14:paraId="5D277F9D" w14:textId="77777777" w:rsidR="007B37CB" w:rsidRDefault="007B37CB">
            <w:pPr>
              <w:jc w:val="center"/>
              <w:rPr>
                <w:rFonts w:ascii="Arial" w:hAnsi="Arial" w:cs="Arial"/>
                <w:color w:val="000000"/>
                <w:sz w:val="22"/>
                <w:szCs w:val="22"/>
              </w:rPr>
            </w:pPr>
            <w:r>
              <w:rPr>
                <w:rFonts w:ascii="Arial" w:hAnsi="Arial" w:cs="Arial"/>
                <w:color w:val="000000"/>
                <w:sz w:val="22"/>
                <w:szCs w:val="22"/>
              </w:rPr>
              <w:t>1</w:t>
            </w:r>
          </w:p>
        </w:tc>
        <w:tc>
          <w:tcPr>
            <w:tcW w:w="1980" w:type="dxa"/>
            <w:tcBorders>
              <w:top w:val="nil"/>
              <w:left w:val="nil"/>
              <w:bottom w:val="single" w:sz="4" w:space="0" w:color="D9D9D9"/>
              <w:right w:val="nil"/>
            </w:tcBorders>
            <w:shd w:val="clear" w:color="auto" w:fill="auto"/>
            <w:noWrap/>
            <w:vAlign w:val="center"/>
            <w:hideMark/>
          </w:tcPr>
          <w:p w14:paraId="4F578393" w14:textId="77777777" w:rsidR="007B37CB" w:rsidRDefault="007B37CB">
            <w:pPr>
              <w:rPr>
                <w:rFonts w:ascii="Arial" w:hAnsi="Arial" w:cs="Arial"/>
                <w:color w:val="000000"/>
                <w:sz w:val="22"/>
                <w:szCs w:val="22"/>
              </w:rPr>
            </w:pPr>
            <w:r>
              <w:rPr>
                <w:rFonts w:ascii="Arial" w:hAnsi="Arial" w:cs="Arial"/>
                <w:color w:val="000000"/>
                <w:sz w:val="22"/>
                <w:szCs w:val="22"/>
              </w:rPr>
              <w:t> </w:t>
            </w:r>
          </w:p>
        </w:tc>
      </w:tr>
      <w:tr w:rsidR="007B37CB" w14:paraId="20DE38C8" w14:textId="77777777" w:rsidTr="007B37CB">
        <w:trPr>
          <w:trHeight w:val="432"/>
        </w:trPr>
        <w:tc>
          <w:tcPr>
            <w:tcW w:w="1126" w:type="dxa"/>
            <w:tcBorders>
              <w:top w:val="nil"/>
              <w:left w:val="nil"/>
              <w:bottom w:val="single" w:sz="4" w:space="0" w:color="D9D9D9"/>
              <w:right w:val="single" w:sz="4" w:space="0" w:color="D9D9D9"/>
            </w:tcBorders>
            <w:shd w:val="clear" w:color="auto" w:fill="auto"/>
            <w:noWrap/>
            <w:vAlign w:val="center"/>
            <w:hideMark/>
          </w:tcPr>
          <w:p w14:paraId="48EDD030" w14:textId="77777777" w:rsidR="007B37CB" w:rsidRDefault="007B37CB">
            <w:pPr>
              <w:jc w:val="center"/>
              <w:rPr>
                <w:rFonts w:ascii="Arial" w:hAnsi="Arial" w:cs="Arial"/>
                <w:color w:val="000000"/>
                <w:sz w:val="22"/>
                <w:szCs w:val="22"/>
              </w:rPr>
            </w:pPr>
            <w:r>
              <w:rPr>
                <w:rFonts w:ascii="Arial" w:hAnsi="Arial" w:cs="Arial"/>
                <w:color w:val="000000"/>
                <w:sz w:val="22"/>
                <w:szCs w:val="22"/>
              </w:rPr>
              <w:t>9</w:t>
            </w:r>
          </w:p>
        </w:tc>
        <w:tc>
          <w:tcPr>
            <w:tcW w:w="4896" w:type="dxa"/>
            <w:tcBorders>
              <w:top w:val="nil"/>
              <w:left w:val="nil"/>
              <w:bottom w:val="single" w:sz="4" w:space="0" w:color="D9D9D9"/>
              <w:right w:val="single" w:sz="4" w:space="0" w:color="D9D9D9"/>
            </w:tcBorders>
            <w:shd w:val="clear" w:color="auto" w:fill="auto"/>
            <w:noWrap/>
            <w:vAlign w:val="center"/>
            <w:hideMark/>
          </w:tcPr>
          <w:p w14:paraId="66588E3D" w14:textId="77777777" w:rsidR="007B37CB" w:rsidRDefault="007B37CB">
            <w:pPr>
              <w:rPr>
                <w:rFonts w:ascii="Arial" w:hAnsi="Arial" w:cs="Arial"/>
                <w:color w:val="000000"/>
                <w:sz w:val="22"/>
                <w:szCs w:val="22"/>
              </w:rPr>
            </w:pPr>
            <w:r>
              <w:rPr>
                <w:rFonts w:ascii="Arial" w:hAnsi="Arial" w:cs="Arial"/>
                <w:color w:val="000000"/>
                <w:sz w:val="22"/>
                <w:szCs w:val="22"/>
              </w:rPr>
              <w:t>TORCH MODI MAGNUM ELECT KIT #LE-100</w:t>
            </w:r>
          </w:p>
        </w:tc>
        <w:tc>
          <w:tcPr>
            <w:tcW w:w="1358" w:type="dxa"/>
            <w:tcBorders>
              <w:top w:val="nil"/>
              <w:left w:val="nil"/>
              <w:bottom w:val="single" w:sz="4" w:space="0" w:color="D9D9D9"/>
              <w:right w:val="single" w:sz="4" w:space="0" w:color="D9D9D9"/>
            </w:tcBorders>
            <w:shd w:val="clear" w:color="auto" w:fill="auto"/>
            <w:noWrap/>
            <w:vAlign w:val="center"/>
            <w:hideMark/>
          </w:tcPr>
          <w:p w14:paraId="6E559AF7" w14:textId="77777777" w:rsidR="007B37CB" w:rsidRDefault="007B37CB">
            <w:pPr>
              <w:jc w:val="center"/>
              <w:rPr>
                <w:rFonts w:ascii="Arial" w:hAnsi="Arial" w:cs="Arial"/>
                <w:color w:val="000000"/>
                <w:sz w:val="22"/>
                <w:szCs w:val="22"/>
              </w:rPr>
            </w:pPr>
            <w:r>
              <w:rPr>
                <w:rFonts w:ascii="Arial" w:hAnsi="Arial" w:cs="Arial"/>
                <w:color w:val="000000"/>
                <w:sz w:val="22"/>
                <w:szCs w:val="22"/>
              </w:rPr>
              <w:t>2</w:t>
            </w:r>
          </w:p>
        </w:tc>
        <w:tc>
          <w:tcPr>
            <w:tcW w:w="1980" w:type="dxa"/>
            <w:tcBorders>
              <w:top w:val="nil"/>
              <w:left w:val="nil"/>
              <w:bottom w:val="single" w:sz="4" w:space="0" w:color="D9D9D9"/>
              <w:right w:val="nil"/>
            </w:tcBorders>
            <w:shd w:val="clear" w:color="auto" w:fill="auto"/>
            <w:noWrap/>
            <w:vAlign w:val="center"/>
            <w:hideMark/>
          </w:tcPr>
          <w:p w14:paraId="6526E9A5" w14:textId="77777777" w:rsidR="007B37CB" w:rsidRDefault="007B37CB">
            <w:pPr>
              <w:rPr>
                <w:rFonts w:ascii="Arial" w:hAnsi="Arial" w:cs="Arial"/>
                <w:color w:val="000000"/>
                <w:sz w:val="22"/>
                <w:szCs w:val="22"/>
              </w:rPr>
            </w:pPr>
            <w:r>
              <w:rPr>
                <w:rFonts w:ascii="Arial" w:hAnsi="Arial" w:cs="Arial"/>
                <w:color w:val="000000"/>
                <w:sz w:val="22"/>
                <w:szCs w:val="22"/>
              </w:rPr>
              <w:t> </w:t>
            </w:r>
          </w:p>
        </w:tc>
      </w:tr>
      <w:tr w:rsidR="007B37CB" w14:paraId="5CB96629" w14:textId="77777777" w:rsidTr="007B37CB">
        <w:trPr>
          <w:trHeight w:val="432"/>
        </w:trPr>
        <w:tc>
          <w:tcPr>
            <w:tcW w:w="1126" w:type="dxa"/>
            <w:tcBorders>
              <w:top w:val="nil"/>
              <w:left w:val="nil"/>
              <w:bottom w:val="single" w:sz="4" w:space="0" w:color="D9D9D9"/>
              <w:right w:val="single" w:sz="4" w:space="0" w:color="D9D9D9"/>
            </w:tcBorders>
            <w:shd w:val="clear" w:color="auto" w:fill="auto"/>
            <w:noWrap/>
            <w:vAlign w:val="center"/>
            <w:hideMark/>
          </w:tcPr>
          <w:p w14:paraId="08352255" w14:textId="77777777" w:rsidR="007B37CB" w:rsidRDefault="007B37CB">
            <w:pPr>
              <w:jc w:val="center"/>
              <w:rPr>
                <w:rFonts w:ascii="Arial" w:hAnsi="Arial" w:cs="Arial"/>
                <w:color w:val="000000"/>
                <w:sz w:val="22"/>
                <w:szCs w:val="22"/>
              </w:rPr>
            </w:pPr>
            <w:r>
              <w:rPr>
                <w:rFonts w:ascii="Arial" w:hAnsi="Arial" w:cs="Arial"/>
                <w:color w:val="000000"/>
                <w:sz w:val="22"/>
                <w:szCs w:val="22"/>
              </w:rPr>
              <w:t>10</w:t>
            </w:r>
          </w:p>
        </w:tc>
        <w:tc>
          <w:tcPr>
            <w:tcW w:w="4896" w:type="dxa"/>
            <w:tcBorders>
              <w:top w:val="nil"/>
              <w:left w:val="nil"/>
              <w:bottom w:val="single" w:sz="4" w:space="0" w:color="D9D9D9"/>
              <w:right w:val="single" w:sz="4" w:space="0" w:color="D9D9D9"/>
            </w:tcBorders>
            <w:shd w:val="clear" w:color="auto" w:fill="auto"/>
            <w:noWrap/>
            <w:vAlign w:val="center"/>
            <w:hideMark/>
          </w:tcPr>
          <w:p w14:paraId="7972C9E7" w14:textId="77777777" w:rsidR="007B37CB" w:rsidRDefault="007B37CB">
            <w:pPr>
              <w:rPr>
                <w:rFonts w:ascii="Arial" w:hAnsi="Arial" w:cs="Arial"/>
                <w:color w:val="000000"/>
                <w:sz w:val="22"/>
                <w:szCs w:val="22"/>
              </w:rPr>
            </w:pPr>
            <w:r>
              <w:rPr>
                <w:rFonts w:ascii="Arial" w:hAnsi="Arial" w:cs="Arial"/>
                <w:color w:val="000000"/>
                <w:sz w:val="22"/>
                <w:szCs w:val="22"/>
              </w:rPr>
              <w:t>ALUM. GAVEL STOP 4.0" WHITE</w:t>
            </w:r>
          </w:p>
        </w:tc>
        <w:tc>
          <w:tcPr>
            <w:tcW w:w="1358" w:type="dxa"/>
            <w:tcBorders>
              <w:top w:val="nil"/>
              <w:left w:val="nil"/>
              <w:bottom w:val="single" w:sz="4" w:space="0" w:color="D9D9D9"/>
              <w:right w:val="single" w:sz="4" w:space="0" w:color="D9D9D9"/>
            </w:tcBorders>
            <w:shd w:val="clear" w:color="auto" w:fill="auto"/>
            <w:noWrap/>
            <w:vAlign w:val="center"/>
            <w:hideMark/>
          </w:tcPr>
          <w:p w14:paraId="43B89782" w14:textId="77777777" w:rsidR="007B37CB" w:rsidRDefault="007B37CB">
            <w:pPr>
              <w:jc w:val="center"/>
              <w:rPr>
                <w:rFonts w:ascii="Arial" w:hAnsi="Arial" w:cs="Arial"/>
                <w:color w:val="000000"/>
                <w:sz w:val="22"/>
                <w:szCs w:val="22"/>
              </w:rPr>
            </w:pPr>
            <w:r>
              <w:rPr>
                <w:rFonts w:ascii="Arial" w:hAnsi="Arial" w:cs="Arial"/>
                <w:color w:val="000000"/>
                <w:sz w:val="22"/>
                <w:szCs w:val="22"/>
              </w:rPr>
              <w:t>40</w:t>
            </w:r>
          </w:p>
        </w:tc>
        <w:tc>
          <w:tcPr>
            <w:tcW w:w="1980" w:type="dxa"/>
            <w:tcBorders>
              <w:top w:val="nil"/>
              <w:left w:val="nil"/>
              <w:bottom w:val="single" w:sz="4" w:space="0" w:color="D9D9D9"/>
              <w:right w:val="nil"/>
            </w:tcBorders>
            <w:shd w:val="clear" w:color="auto" w:fill="auto"/>
            <w:noWrap/>
            <w:vAlign w:val="center"/>
            <w:hideMark/>
          </w:tcPr>
          <w:p w14:paraId="1B9921FB" w14:textId="77777777" w:rsidR="007B37CB" w:rsidRDefault="007B37CB">
            <w:pPr>
              <w:rPr>
                <w:rFonts w:ascii="Arial" w:hAnsi="Arial" w:cs="Arial"/>
                <w:color w:val="000000"/>
                <w:sz w:val="22"/>
                <w:szCs w:val="22"/>
              </w:rPr>
            </w:pPr>
            <w:r>
              <w:rPr>
                <w:rFonts w:ascii="Arial" w:hAnsi="Arial" w:cs="Arial"/>
                <w:color w:val="000000"/>
                <w:sz w:val="22"/>
                <w:szCs w:val="22"/>
              </w:rPr>
              <w:t> </w:t>
            </w:r>
          </w:p>
        </w:tc>
      </w:tr>
      <w:tr w:rsidR="007B37CB" w14:paraId="766E6CDD" w14:textId="77777777" w:rsidTr="007B37CB">
        <w:trPr>
          <w:trHeight w:val="432"/>
        </w:trPr>
        <w:tc>
          <w:tcPr>
            <w:tcW w:w="1126" w:type="dxa"/>
            <w:tcBorders>
              <w:top w:val="nil"/>
              <w:left w:val="nil"/>
              <w:bottom w:val="single" w:sz="4" w:space="0" w:color="D9D9D9"/>
              <w:right w:val="single" w:sz="4" w:space="0" w:color="D9D9D9"/>
            </w:tcBorders>
            <w:shd w:val="clear" w:color="auto" w:fill="auto"/>
            <w:noWrap/>
            <w:vAlign w:val="center"/>
            <w:hideMark/>
          </w:tcPr>
          <w:p w14:paraId="4F9113C7" w14:textId="77777777" w:rsidR="007B37CB" w:rsidRDefault="007B37CB">
            <w:pPr>
              <w:jc w:val="center"/>
              <w:rPr>
                <w:rFonts w:ascii="Arial" w:hAnsi="Arial" w:cs="Arial"/>
                <w:color w:val="000000"/>
                <w:sz w:val="22"/>
                <w:szCs w:val="22"/>
              </w:rPr>
            </w:pPr>
            <w:r>
              <w:rPr>
                <w:rFonts w:ascii="Arial" w:hAnsi="Arial" w:cs="Arial"/>
                <w:color w:val="000000"/>
                <w:sz w:val="22"/>
                <w:szCs w:val="22"/>
              </w:rPr>
              <w:t>11</w:t>
            </w:r>
          </w:p>
        </w:tc>
        <w:tc>
          <w:tcPr>
            <w:tcW w:w="4896" w:type="dxa"/>
            <w:tcBorders>
              <w:top w:val="nil"/>
              <w:left w:val="nil"/>
              <w:bottom w:val="single" w:sz="4" w:space="0" w:color="D9D9D9"/>
              <w:right w:val="single" w:sz="4" w:space="0" w:color="D9D9D9"/>
            </w:tcBorders>
            <w:shd w:val="clear" w:color="auto" w:fill="auto"/>
            <w:noWrap/>
            <w:vAlign w:val="center"/>
            <w:hideMark/>
          </w:tcPr>
          <w:p w14:paraId="0BB08DD1" w14:textId="77777777" w:rsidR="007B37CB" w:rsidRDefault="007B37CB">
            <w:pPr>
              <w:rPr>
                <w:rFonts w:ascii="Arial" w:hAnsi="Arial" w:cs="Arial"/>
                <w:color w:val="000000"/>
                <w:sz w:val="22"/>
                <w:szCs w:val="22"/>
              </w:rPr>
            </w:pPr>
            <w:r>
              <w:rPr>
                <w:rFonts w:ascii="Arial" w:hAnsi="Arial" w:cs="Arial"/>
                <w:color w:val="000000"/>
                <w:sz w:val="22"/>
                <w:szCs w:val="22"/>
              </w:rPr>
              <w:t>UNITED ASPHALT QUICK DRY PRIMER 5 GAL</w:t>
            </w:r>
          </w:p>
        </w:tc>
        <w:tc>
          <w:tcPr>
            <w:tcW w:w="1358" w:type="dxa"/>
            <w:tcBorders>
              <w:top w:val="nil"/>
              <w:left w:val="nil"/>
              <w:bottom w:val="single" w:sz="4" w:space="0" w:color="D9D9D9"/>
              <w:right w:val="single" w:sz="4" w:space="0" w:color="D9D9D9"/>
            </w:tcBorders>
            <w:shd w:val="clear" w:color="auto" w:fill="auto"/>
            <w:noWrap/>
            <w:vAlign w:val="center"/>
            <w:hideMark/>
          </w:tcPr>
          <w:p w14:paraId="0F3D3A35" w14:textId="77777777" w:rsidR="007B37CB" w:rsidRDefault="007B37CB">
            <w:pPr>
              <w:jc w:val="center"/>
              <w:rPr>
                <w:rFonts w:ascii="Arial" w:hAnsi="Arial" w:cs="Arial"/>
                <w:color w:val="000000"/>
                <w:sz w:val="22"/>
                <w:szCs w:val="22"/>
              </w:rPr>
            </w:pPr>
            <w:r>
              <w:rPr>
                <w:rFonts w:ascii="Arial" w:hAnsi="Arial" w:cs="Arial"/>
                <w:color w:val="000000"/>
                <w:sz w:val="22"/>
                <w:szCs w:val="22"/>
              </w:rPr>
              <w:t>1</w:t>
            </w:r>
          </w:p>
        </w:tc>
        <w:tc>
          <w:tcPr>
            <w:tcW w:w="1980" w:type="dxa"/>
            <w:tcBorders>
              <w:top w:val="nil"/>
              <w:left w:val="nil"/>
              <w:bottom w:val="single" w:sz="4" w:space="0" w:color="D9D9D9"/>
              <w:right w:val="nil"/>
            </w:tcBorders>
            <w:shd w:val="clear" w:color="auto" w:fill="auto"/>
            <w:noWrap/>
            <w:vAlign w:val="center"/>
            <w:hideMark/>
          </w:tcPr>
          <w:p w14:paraId="3AEECE55" w14:textId="77777777" w:rsidR="007B37CB" w:rsidRDefault="007B37CB">
            <w:pPr>
              <w:rPr>
                <w:rFonts w:ascii="Arial" w:hAnsi="Arial" w:cs="Arial"/>
                <w:color w:val="000000"/>
                <w:sz w:val="22"/>
                <w:szCs w:val="22"/>
              </w:rPr>
            </w:pPr>
            <w:r>
              <w:rPr>
                <w:rFonts w:ascii="Arial" w:hAnsi="Arial" w:cs="Arial"/>
                <w:color w:val="000000"/>
                <w:sz w:val="22"/>
                <w:szCs w:val="22"/>
              </w:rPr>
              <w:t> </w:t>
            </w:r>
          </w:p>
        </w:tc>
      </w:tr>
      <w:tr w:rsidR="007B37CB" w14:paraId="474A4129" w14:textId="77777777" w:rsidTr="007B37CB">
        <w:trPr>
          <w:trHeight w:val="432"/>
        </w:trPr>
        <w:tc>
          <w:tcPr>
            <w:tcW w:w="1126" w:type="dxa"/>
            <w:tcBorders>
              <w:top w:val="nil"/>
              <w:left w:val="nil"/>
              <w:bottom w:val="single" w:sz="4" w:space="0" w:color="D9D9D9"/>
              <w:right w:val="single" w:sz="4" w:space="0" w:color="D9D9D9"/>
            </w:tcBorders>
            <w:shd w:val="clear" w:color="auto" w:fill="auto"/>
            <w:noWrap/>
            <w:vAlign w:val="center"/>
            <w:hideMark/>
          </w:tcPr>
          <w:p w14:paraId="05536043" w14:textId="77777777" w:rsidR="007B37CB" w:rsidRDefault="007B37CB">
            <w:pPr>
              <w:jc w:val="center"/>
              <w:rPr>
                <w:rFonts w:ascii="Arial" w:hAnsi="Arial" w:cs="Arial"/>
                <w:color w:val="000000"/>
                <w:sz w:val="22"/>
                <w:szCs w:val="22"/>
              </w:rPr>
            </w:pPr>
            <w:r>
              <w:rPr>
                <w:rFonts w:ascii="Arial" w:hAnsi="Arial" w:cs="Arial"/>
                <w:color w:val="000000"/>
                <w:sz w:val="22"/>
                <w:szCs w:val="22"/>
              </w:rPr>
              <w:t>12</w:t>
            </w:r>
          </w:p>
        </w:tc>
        <w:tc>
          <w:tcPr>
            <w:tcW w:w="4896" w:type="dxa"/>
            <w:tcBorders>
              <w:top w:val="nil"/>
              <w:left w:val="nil"/>
              <w:bottom w:val="single" w:sz="4" w:space="0" w:color="D9D9D9"/>
              <w:right w:val="single" w:sz="4" w:space="0" w:color="D9D9D9"/>
            </w:tcBorders>
            <w:shd w:val="clear" w:color="auto" w:fill="auto"/>
            <w:noWrap/>
            <w:vAlign w:val="center"/>
            <w:hideMark/>
          </w:tcPr>
          <w:p w14:paraId="6AA0951F" w14:textId="77777777" w:rsidR="007B37CB" w:rsidRDefault="007B37CB">
            <w:pPr>
              <w:rPr>
                <w:rFonts w:ascii="Arial" w:hAnsi="Arial" w:cs="Arial"/>
                <w:color w:val="000000"/>
                <w:sz w:val="22"/>
                <w:szCs w:val="22"/>
              </w:rPr>
            </w:pPr>
            <w:r>
              <w:rPr>
                <w:rFonts w:ascii="Arial" w:hAnsi="Arial" w:cs="Arial"/>
                <w:color w:val="000000"/>
                <w:sz w:val="22"/>
                <w:szCs w:val="22"/>
              </w:rPr>
              <w:t xml:space="preserve">MANVILLE 3" ULTRAFAST METAL PLATE </w:t>
            </w:r>
          </w:p>
        </w:tc>
        <w:tc>
          <w:tcPr>
            <w:tcW w:w="1358" w:type="dxa"/>
            <w:tcBorders>
              <w:top w:val="nil"/>
              <w:left w:val="nil"/>
              <w:bottom w:val="single" w:sz="4" w:space="0" w:color="D9D9D9"/>
              <w:right w:val="single" w:sz="4" w:space="0" w:color="D9D9D9"/>
            </w:tcBorders>
            <w:shd w:val="clear" w:color="auto" w:fill="auto"/>
            <w:noWrap/>
            <w:vAlign w:val="center"/>
            <w:hideMark/>
          </w:tcPr>
          <w:p w14:paraId="2D85BB9A" w14:textId="77777777" w:rsidR="007B37CB" w:rsidRDefault="007B37CB">
            <w:pPr>
              <w:jc w:val="center"/>
              <w:rPr>
                <w:rFonts w:ascii="Arial" w:hAnsi="Arial" w:cs="Arial"/>
                <w:color w:val="000000"/>
                <w:sz w:val="22"/>
                <w:szCs w:val="22"/>
              </w:rPr>
            </w:pPr>
            <w:r>
              <w:rPr>
                <w:rFonts w:ascii="Arial" w:hAnsi="Arial" w:cs="Arial"/>
                <w:color w:val="000000"/>
                <w:sz w:val="22"/>
                <w:szCs w:val="22"/>
              </w:rPr>
              <w:t>4</w:t>
            </w:r>
          </w:p>
        </w:tc>
        <w:tc>
          <w:tcPr>
            <w:tcW w:w="1980" w:type="dxa"/>
            <w:tcBorders>
              <w:top w:val="nil"/>
              <w:left w:val="nil"/>
              <w:bottom w:val="single" w:sz="4" w:space="0" w:color="D9D9D9"/>
              <w:right w:val="nil"/>
            </w:tcBorders>
            <w:shd w:val="clear" w:color="auto" w:fill="auto"/>
            <w:noWrap/>
            <w:vAlign w:val="center"/>
            <w:hideMark/>
          </w:tcPr>
          <w:p w14:paraId="7E7AC7A7" w14:textId="77777777" w:rsidR="007B37CB" w:rsidRDefault="007B37CB">
            <w:pPr>
              <w:rPr>
                <w:rFonts w:ascii="Arial" w:hAnsi="Arial" w:cs="Arial"/>
                <w:color w:val="000000"/>
                <w:sz w:val="22"/>
                <w:szCs w:val="22"/>
              </w:rPr>
            </w:pPr>
            <w:r>
              <w:rPr>
                <w:rFonts w:ascii="Arial" w:hAnsi="Arial" w:cs="Arial"/>
                <w:color w:val="000000"/>
                <w:sz w:val="22"/>
                <w:szCs w:val="22"/>
              </w:rPr>
              <w:t> </w:t>
            </w:r>
          </w:p>
        </w:tc>
      </w:tr>
      <w:tr w:rsidR="007B37CB" w14:paraId="24C73C52" w14:textId="77777777" w:rsidTr="007B37CB">
        <w:trPr>
          <w:trHeight w:val="432"/>
        </w:trPr>
        <w:tc>
          <w:tcPr>
            <w:tcW w:w="1126" w:type="dxa"/>
            <w:tcBorders>
              <w:top w:val="nil"/>
              <w:left w:val="nil"/>
              <w:bottom w:val="single" w:sz="4" w:space="0" w:color="D9D9D9"/>
              <w:right w:val="single" w:sz="4" w:space="0" w:color="D9D9D9"/>
            </w:tcBorders>
            <w:shd w:val="clear" w:color="auto" w:fill="auto"/>
            <w:noWrap/>
            <w:vAlign w:val="center"/>
            <w:hideMark/>
          </w:tcPr>
          <w:p w14:paraId="06B2A687" w14:textId="77777777" w:rsidR="007B37CB" w:rsidRDefault="007B37CB">
            <w:pPr>
              <w:jc w:val="center"/>
              <w:rPr>
                <w:rFonts w:ascii="Arial" w:hAnsi="Arial" w:cs="Arial"/>
                <w:color w:val="000000"/>
                <w:sz w:val="22"/>
                <w:szCs w:val="22"/>
              </w:rPr>
            </w:pPr>
            <w:r>
              <w:rPr>
                <w:rFonts w:ascii="Arial" w:hAnsi="Arial" w:cs="Arial"/>
                <w:color w:val="000000"/>
                <w:sz w:val="22"/>
                <w:szCs w:val="22"/>
              </w:rPr>
              <w:t>13</w:t>
            </w:r>
          </w:p>
        </w:tc>
        <w:tc>
          <w:tcPr>
            <w:tcW w:w="4896" w:type="dxa"/>
            <w:tcBorders>
              <w:top w:val="nil"/>
              <w:left w:val="nil"/>
              <w:bottom w:val="single" w:sz="4" w:space="0" w:color="D9D9D9"/>
              <w:right w:val="single" w:sz="4" w:space="0" w:color="D9D9D9"/>
            </w:tcBorders>
            <w:shd w:val="clear" w:color="auto" w:fill="auto"/>
            <w:noWrap/>
            <w:vAlign w:val="center"/>
            <w:hideMark/>
          </w:tcPr>
          <w:p w14:paraId="0EAB3A59" w14:textId="77777777" w:rsidR="007B37CB" w:rsidRDefault="007B37CB">
            <w:pPr>
              <w:rPr>
                <w:rFonts w:ascii="Arial" w:hAnsi="Arial" w:cs="Arial"/>
                <w:color w:val="000000"/>
                <w:sz w:val="22"/>
                <w:szCs w:val="22"/>
              </w:rPr>
            </w:pPr>
            <w:r>
              <w:rPr>
                <w:rFonts w:ascii="Arial" w:hAnsi="Arial" w:cs="Arial"/>
                <w:color w:val="000000"/>
                <w:sz w:val="22"/>
                <w:szCs w:val="22"/>
              </w:rPr>
              <w:t>MANVILLE MBR UTILITY CEMENT WINTER 5 GAL</w:t>
            </w:r>
          </w:p>
        </w:tc>
        <w:tc>
          <w:tcPr>
            <w:tcW w:w="1358" w:type="dxa"/>
            <w:tcBorders>
              <w:top w:val="nil"/>
              <w:left w:val="nil"/>
              <w:bottom w:val="single" w:sz="4" w:space="0" w:color="D9D9D9"/>
              <w:right w:val="single" w:sz="4" w:space="0" w:color="D9D9D9"/>
            </w:tcBorders>
            <w:shd w:val="clear" w:color="auto" w:fill="auto"/>
            <w:noWrap/>
            <w:vAlign w:val="center"/>
            <w:hideMark/>
          </w:tcPr>
          <w:p w14:paraId="59EA2FBD" w14:textId="77777777" w:rsidR="007B37CB" w:rsidRDefault="007B37CB">
            <w:pPr>
              <w:jc w:val="center"/>
              <w:rPr>
                <w:rFonts w:ascii="Arial" w:hAnsi="Arial" w:cs="Arial"/>
                <w:color w:val="000000"/>
                <w:sz w:val="22"/>
                <w:szCs w:val="22"/>
              </w:rPr>
            </w:pPr>
            <w:r>
              <w:rPr>
                <w:rFonts w:ascii="Arial" w:hAnsi="Arial" w:cs="Arial"/>
                <w:color w:val="000000"/>
                <w:sz w:val="22"/>
                <w:szCs w:val="22"/>
              </w:rPr>
              <w:t>8</w:t>
            </w:r>
          </w:p>
        </w:tc>
        <w:tc>
          <w:tcPr>
            <w:tcW w:w="1980" w:type="dxa"/>
            <w:tcBorders>
              <w:top w:val="nil"/>
              <w:left w:val="nil"/>
              <w:bottom w:val="single" w:sz="4" w:space="0" w:color="D9D9D9"/>
              <w:right w:val="nil"/>
            </w:tcBorders>
            <w:shd w:val="clear" w:color="auto" w:fill="auto"/>
            <w:noWrap/>
            <w:vAlign w:val="center"/>
            <w:hideMark/>
          </w:tcPr>
          <w:p w14:paraId="08364379" w14:textId="77777777" w:rsidR="007B37CB" w:rsidRDefault="007B37CB">
            <w:pPr>
              <w:rPr>
                <w:rFonts w:ascii="Arial" w:hAnsi="Arial" w:cs="Arial"/>
                <w:color w:val="000000"/>
                <w:sz w:val="22"/>
                <w:szCs w:val="22"/>
              </w:rPr>
            </w:pPr>
            <w:r>
              <w:rPr>
                <w:rFonts w:ascii="Arial" w:hAnsi="Arial" w:cs="Arial"/>
                <w:color w:val="000000"/>
                <w:sz w:val="22"/>
                <w:szCs w:val="22"/>
              </w:rPr>
              <w:t> </w:t>
            </w:r>
          </w:p>
        </w:tc>
      </w:tr>
      <w:tr w:rsidR="007B37CB" w14:paraId="058303F0" w14:textId="77777777" w:rsidTr="007B37CB">
        <w:trPr>
          <w:trHeight w:val="432"/>
        </w:trPr>
        <w:tc>
          <w:tcPr>
            <w:tcW w:w="1126" w:type="dxa"/>
            <w:tcBorders>
              <w:top w:val="nil"/>
              <w:left w:val="nil"/>
              <w:bottom w:val="single" w:sz="4" w:space="0" w:color="D9D9D9"/>
              <w:right w:val="single" w:sz="4" w:space="0" w:color="D9D9D9"/>
            </w:tcBorders>
            <w:shd w:val="clear" w:color="auto" w:fill="auto"/>
            <w:noWrap/>
            <w:vAlign w:val="center"/>
            <w:hideMark/>
          </w:tcPr>
          <w:p w14:paraId="0A61D495" w14:textId="77777777" w:rsidR="007B37CB" w:rsidRDefault="007B37CB">
            <w:pPr>
              <w:jc w:val="center"/>
              <w:rPr>
                <w:rFonts w:ascii="Arial" w:hAnsi="Arial" w:cs="Arial"/>
                <w:color w:val="000000"/>
                <w:sz w:val="22"/>
                <w:szCs w:val="22"/>
              </w:rPr>
            </w:pPr>
            <w:r>
              <w:rPr>
                <w:rFonts w:ascii="Arial" w:hAnsi="Arial" w:cs="Arial"/>
                <w:color w:val="000000"/>
                <w:sz w:val="22"/>
                <w:szCs w:val="22"/>
              </w:rPr>
              <w:t>14</w:t>
            </w:r>
          </w:p>
        </w:tc>
        <w:tc>
          <w:tcPr>
            <w:tcW w:w="4896" w:type="dxa"/>
            <w:tcBorders>
              <w:top w:val="nil"/>
              <w:left w:val="nil"/>
              <w:bottom w:val="single" w:sz="4" w:space="0" w:color="D9D9D9"/>
              <w:right w:val="single" w:sz="4" w:space="0" w:color="D9D9D9"/>
            </w:tcBorders>
            <w:shd w:val="clear" w:color="auto" w:fill="auto"/>
            <w:noWrap/>
            <w:vAlign w:val="center"/>
            <w:hideMark/>
          </w:tcPr>
          <w:p w14:paraId="662513D8" w14:textId="77777777" w:rsidR="007B37CB" w:rsidRDefault="007B37CB">
            <w:pPr>
              <w:rPr>
                <w:rFonts w:ascii="Arial" w:hAnsi="Arial" w:cs="Arial"/>
                <w:color w:val="000000"/>
                <w:sz w:val="22"/>
                <w:szCs w:val="22"/>
              </w:rPr>
            </w:pPr>
            <w:r>
              <w:rPr>
                <w:rFonts w:ascii="Arial" w:hAnsi="Arial" w:cs="Arial"/>
                <w:color w:val="000000"/>
                <w:sz w:val="22"/>
                <w:szCs w:val="22"/>
              </w:rPr>
              <w:t>SIKA FLEX 15LM SLNT 10.3OZ WHITE</w:t>
            </w:r>
          </w:p>
        </w:tc>
        <w:tc>
          <w:tcPr>
            <w:tcW w:w="1358" w:type="dxa"/>
            <w:tcBorders>
              <w:top w:val="nil"/>
              <w:left w:val="nil"/>
              <w:bottom w:val="single" w:sz="4" w:space="0" w:color="D9D9D9"/>
              <w:right w:val="single" w:sz="4" w:space="0" w:color="D9D9D9"/>
            </w:tcBorders>
            <w:shd w:val="clear" w:color="auto" w:fill="auto"/>
            <w:noWrap/>
            <w:vAlign w:val="center"/>
            <w:hideMark/>
          </w:tcPr>
          <w:p w14:paraId="37773CC1" w14:textId="77777777" w:rsidR="007B37CB" w:rsidRDefault="007B37CB">
            <w:pPr>
              <w:jc w:val="center"/>
              <w:rPr>
                <w:rFonts w:ascii="Arial" w:hAnsi="Arial" w:cs="Arial"/>
                <w:color w:val="000000"/>
                <w:sz w:val="22"/>
                <w:szCs w:val="22"/>
              </w:rPr>
            </w:pPr>
            <w:r>
              <w:rPr>
                <w:rFonts w:ascii="Arial" w:hAnsi="Arial" w:cs="Arial"/>
                <w:color w:val="000000"/>
                <w:sz w:val="22"/>
                <w:szCs w:val="22"/>
              </w:rPr>
              <w:t>24</w:t>
            </w:r>
          </w:p>
        </w:tc>
        <w:tc>
          <w:tcPr>
            <w:tcW w:w="1980" w:type="dxa"/>
            <w:tcBorders>
              <w:top w:val="nil"/>
              <w:left w:val="nil"/>
              <w:bottom w:val="single" w:sz="4" w:space="0" w:color="D9D9D9"/>
              <w:right w:val="nil"/>
            </w:tcBorders>
            <w:shd w:val="clear" w:color="auto" w:fill="auto"/>
            <w:noWrap/>
            <w:vAlign w:val="center"/>
            <w:hideMark/>
          </w:tcPr>
          <w:p w14:paraId="7462988B" w14:textId="77777777" w:rsidR="007B37CB" w:rsidRDefault="007B37CB">
            <w:pPr>
              <w:rPr>
                <w:rFonts w:ascii="Arial" w:hAnsi="Arial" w:cs="Arial"/>
                <w:color w:val="000000"/>
                <w:sz w:val="22"/>
                <w:szCs w:val="22"/>
              </w:rPr>
            </w:pPr>
            <w:r>
              <w:rPr>
                <w:rFonts w:ascii="Arial" w:hAnsi="Arial" w:cs="Arial"/>
                <w:color w:val="000000"/>
                <w:sz w:val="22"/>
                <w:szCs w:val="22"/>
              </w:rPr>
              <w:t> </w:t>
            </w:r>
          </w:p>
        </w:tc>
      </w:tr>
      <w:tr w:rsidR="007B37CB" w14:paraId="40342546" w14:textId="77777777" w:rsidTr="007B37CB">
        <w:trPr>
          <w:trHeight w:val="432"/>
        </w:trPr>
        <w:tc>
          <w:tcPr>
            <w:tcW w:w="1126" w:type="dxa"/>
            <w:tcBorders>
              <w:top w:val="nil"/>
              <w:left w:val="nil"/>
              <w:bottom w:val="single" w:sz="4" w:space="0" w:color="D9D9D9"/>
              <w:right w:val="single" w:sz="4" w:space="0" w:color="D9D9D9"/>
            </w:tcBorders>
            <w:shd w:val="clear" w:color="auto" w:fill="auto"/>
            <w:noWrap/>
            <w:vAlign w:val="center"/>
            <w:hideMark/>
          </w:tcPr>
          <w:p w14:paraId="0E3AAFFC" w14:textId="77777777" w:rsidR="007B37CB" w:rsidRDefault="007B37CB">
            <w:pPr>
              <w:jc w:val="center"/>
              <w:rPr>
                <w:rFonts w:ascii="Arial" w:hAnsi="Arial" w:cs="Arial"/>
                <w:color w:val="000000"/>
                <w:sz w:val="22"/>
                <w:szCs w:val="22"/>
              </w:rPr>
            </w:pPr>
            <w:r>
              <w:rPr>
                <w:rFonts w:ascii="Arial" w:hAnsi="Arial" w:cs="Arial"/>
                <w:color w:val="000000"/>
                <w:sz w:val="22"/>
                <w:szCs w:val="22"/>
              </w:rPr>
              <w:t>15</w:t>
            </w:r>
          </w:p>
        </w:tc>
        <w:tc>
          <w:tcPr>
            <w:tcW w:w="4896" w:type="dxa"/>
            <w:tcBorders>
              <w:top w:val="nil"/>
              <w:left w:val="nil"/>
              <w:bottom w:val="single" w:sz="4" w:space="0" w:color="D9D9D9"/>
              <w:right w:val="single" w:sz="4" w:space="0" w:color="D9D9D9"/>
            </w:tcBorders>
            <w:shd w:val="clear" w:color="auto" w:fill="auto"/>
            <w:noWrap/>
            <w:vAlign w:val="center"/>
            <w:hideMark/>
          </w:tcPr>
          <w:p w14:paraId="7C7E06F2" w14:textId="77777777" w:rsidR="007B37CB" w:rsidRDefault="007B37CB">
            <w:pPr>
              <w:rPr>
                <w:rFonts w:ascii="Arial" w:hAnsi="Arial" w:cs="Arial"/>
                <w:color w:val="000000"/>
                <w:sz w:val="22"/>
                <w:szCs w:val="22"/>
              </w:rPr>
            </w:pPr>
            <w:r>
              <w:rPr>
                <w:rFonts w:ascii="Arial" w:hAnsi="Arial" w:cs="Arial"/>
                <w:color w:val="000000"/>
                <w:sz w:val="22"/>
                <w:szCs w:val="22"/>
              </w:rPr>
              <w:t>OF 2 GALVALUME PLATE</w:t>
            </w:r>
          </w:p>
        </w:tc>
        <w:tc>
          <w:tcPr>
            <w:tcW w:w="1358" w:type="dxa"/>
            <w:tcBorders>
              <w:top w:val="nil"/>
              <w:left w:val="nil"/>
              <w:bottom w:val="single" w:sz="4" w:space="0" w:color="D9D9D9"/>
              <w:right w:val="single" w:sz="4" w:space="0" w:color="D9D9D9"/>
            </w:tcBorders>
            <w:shd w:val="clear" w:color="auto" w:fill="auto"/>
            <w:noWrap/>
            <w:vAlign w:val="center"/>
            <w:hideMark/>
          </w:tcPr>
          <w:p w14:paraId="09DD7F28" w14:textId="77777777" w:rsidR="007B37CB" w:rsidRDefault="007B37CB">
            <w:pPr>
              <w:jc w:val="center"/>
              <w:rPr>
                <w:rFonts w:ascii="Arial" w:hAnsi="Arial" w:cs="Arial"/>
                <w:color w:val="000000"/>
                <w:sz w:val="22"/>
                <w:szCs w:val="22"/>
              </w:rPr>
            </w:pPr>
            <w:r>
              <w:rPr>
                <w:rFonts w:ascii="Arial" w:hAnsi="Arial" w:cs="Arial"/>
                <w:color w:val="000000"/>
                <w:sz w:val="22"/>
                <w:szCs w:val="22"/>
              </w:rPr>
              <w:t>1</w:t>
            </w:r>
          </w:p>
        </w:tc>
        <w:tc>
          <w:tcPr>
            <w:tcW w:w="1980" w:type="dxa"/>
            <w:tcBorders>
              <w:top w:val="nil"/>
              <w:left w:val="nil"/>
              <w:bottom w:val="single" w:sz="4" w:space="0" w:color="D9D9D9"/>
              <w:right w:val="nil"/>
            </w:tcBorders>
            <w:shd w:val="clear" w:color="auto" w:fill="auto"/>
            <w:noWrap/>
            <w:vAlign w:val="center"/>
            <w:hideMark/>
          </w:tcPr>
          <w:p w14:paraId="1163E425" w14:textId="77777777" w:rsidR="007B37CB" w:rsidRDefault="007B37CB">
            <w:pPr>
              <w:rPr>
                <w:rFonts w:ascii="Arial" w:hAnsi="Arial" w:cs="Arial"/>
                <w:color w:val="000000"/>
                <w:sz w:val="22"/>
                <w:szCs w:val="22"/>
              </w:rPr>
            </w:pPr>
            <w:r>
              <w:rPr>
                <w:rFonts w:ascii="Arial" w:hAnsi="Arial" w:cs="Arial"/>
                <w:color w:val="000000"/>
                <w:sz w:val="22"/>
                <w:szCs w:val="22"/>
              </w:rPr>
              <w:t> </w:t>
            </w:r>
          </w:p>
        </w:tc>
      </w:tr>
      <w:tr w:rsidR="007B37CB" w14:paraId="5C10F483" w14:textId="77777777" w:rsidTr="007B37CB">
        <w:trPr>
          <w:trHeight w:val="432"/>
        </w:trPr>
        <w:tc>
          <w:tcPr>
            <w:tcW w:w="1126" w:type="dxa"/>
            <w:tcBorders>
              <w:top w:val="nil"/>
              <w:left w:val="nil"/>
              <w:bottom w:val="single" w:sz="4" w:space="0" w:color="D9D9D9"/>
              <w:right w:val="single" w:sz="4" w:space="0" w:color="D9D9D9"/>
            </w:tcBorders>
            <w:shd w:val="clear" w:color="auto" w:fill="auto"/>
            <w:noWrap/>
            <w:vAlign w:val="center"/>
            <w:hideMark/>
          </w:tcPr>
          <w:p w14:paraId="2B86D35C" w14:textId="77777777" w:rsidR="007B37CB" w:rsidRDefault="007B37CB">
            <w:pPr>
              <w:jc w:val="center"/>
              <w:rPr>
                <w:rFonts w:ascii="Arial" w:hAnsi="Arial" w:cs="Arial"/>
                <w:color w:val="000000"/>
                <w:sz w:val="22"/>
                <w:szCs w:val="22"/>
              </w:rPr>
            </w:pPr>
            <w:r>
              <w:rPr>
                <w:rFonts w:ascii="Arial" w:hAnsi="Arial" w:cs="Arial"/>
                <w:color w:val="000000"/>
                <w:sz w:val="22"/>
                <w:szCs w:val="22"/>
              </w:rPr>
              <w:t>16</w:t>
            </w:r>
          </w:p>
        </w:tc>
        <w:tc>
          <w:tcPr>
            <w:tcW w:w="4896" w:type="dxa"/>
            <w:tcBorders>
              <w:top w:val="nil"/>
              <w:left w:val="nil"/>
              <w:bottom w:val="single" w:sz="4" w:space="0" w:color="D9D9D9"/>
              <w:right w:val="single" w:sz="4" w:space="0" w:color="D9D9D9"/>
            </w:tcBorders>
            <w:shd w:val="clear" w:color="auto" w:fill="auto"/>
            <w:noWrap/>
            <w:vAlign w:val="center"/>
            <w:hideMark/>
          </w:tcPr>
          <w:p w14:paraId="6E673D98" w14:textId="77777777" w:rsidR="007B37CB" w:rsidRDefault="007B37CB">
            <w:pPr>
              <w:rPr>
                <w:rFonts w:ascii="Arial" w:hAnsi="Arial" w:cs="Arial"/>
                <w:color w:val="000000"/>
                <w:sz w:val="22"/>
                <w:szCs w:val="22"/>
              </w:rPr>
            </w:pPr>
            <w:r>
              <w:rPr>
                <w:rFonts w:ascii="Arial" w:hAnsi="Arial" w:cs="Arial"/>
                <w:color w:val="000000"/>
                <w:sz w:val="22"/>
                <w:szCs w:val="22"/>
              </w:rPr>
              <w:t>TDE ROOFERS SPADE W/ STL HANDLE</w:t>
            </w:r>
          </w:p>
        </w:tc>
        <w:tc>
          <w:tcPr>
            <w:tcW w:w="1358" w:type="dxa"/>
            <w:tcBorders>
              <w:top w:val="nil"/>
              <w:left w:val="nil"/>
              <w:bottom w:val="single" w:sz="4" w:space="0" w:color="D9D9D9"/>
              <w:right w:val="single" w:sz="4" w:space="0" w:color="D9D9D9"/>
            </w:tcBorders>
            <w:shd w:val="clear" w:color="auto" w:fill="auto"/>
            <w:noWrap/>
            <w:vAlign w:val="center"/>
            <w:hideMark/>
          </w:tcPr>
          <w:p w14:paraId="09B2F3DF" w14:textId="77777777" w:rsidR="007B37CB" w:rsidRDefault="007B37CB">
            <w:pPr>
              <w:jc w:val="center"/>
              <w:rPr>
                <w:rFonts w:ascii="Arial" w:hAnsi="Arial" w:cs="Arial"/>
                <w:color w:val="000000"/>
                <w:sz w:val="22"/>
                <w:szCs w:val="22"/>
              </w:rPr>
            </w:pPr>
            <w:r>
              <w:rPr>
                <w:rFonts w:ascii="Arial" w:hAnsi="Arial" w:cs="Arial"/>
                <w:color w:val="000000"/>
                <w:sz w:val="22"/>
                <w:szCs w:val="22"/>
              </w:rPr>
              <w:t>4</w:t>
            </w:r>
          </w:p>
        </w:tc>
        <w:tc>
          <w:tcPr>
            <w:tcW w:w="1980" w:type="dxa"/>
            <w:tcBorders>
              <w:top w:val="nil"/>
              <w:left w:val="nil"/>
              <w:bottom w:val="single" w:sz="4" w:space="0" w:color="D9D9D9"/>
              <w:right w:val="nil"/>
            </w:tcBorders>
            <w:shd w:val="clear" w:color="auto" w:fill="auto"/>
            <w:noWrap/>
            <w:vAlign w:val="center"/>
            <w:hideMark/>
          </w:tcPr>
          <w:p w14:paraId="31426B09" w14:textId="77777777" w:rsidR="007B37CB" w:rsidRDefault="007B37CB">
            <w:pPr>
              <w:rPr>
                <w:rFonts w:ascii="Arial" w:hAnsi="Arial" w:cs="Arial"/>
                <w:color w:val="000000"/>
                <w:sz w:val="22"/>
                <w:szCs w:val="22"/>
              </w:rPr>
            </w:pPr>
            <w:r>
              <w:rPr>
                <w:rFonts w:ascii="Arial" w:hAnsi="Arial" w:cs="Arial"/>
                <w:color w:val="000000"/>
                <w:sz w:val="22"/>
                <w:szCs w:val="22"/>
              </w:rPr>
              <w:t> </w:t>
            </w:r>
          </w:p>
        </w:tc>
      </w:tr>
      <w:tr w:rsidR="007B37CB" w14:paraId="57B50CE2" w14:textId="77777777" w:rsidTr="007B37CB">
        <w:trPr>
          <w:trHeight w:val="432"/>
        </w:trPr>
        <w:tc>
          <w:tcPr>
            <w:tcW w:w="1126" w:type="dxa"/>
            <w:tcBorders>
              <w:top w:val="nil"/>
              <w:left w:val="nil"/>
              <w:bottom w:val="nil"/>
              <w:right w:val="single" w:sz="4" w:space="0" w:color="D9D9D9"/>
            </w:tcBorders>
            <w:shd w:val="clear" w:color="auto" w:fill="auto"/>
            <w:noWrap/>
            <w:vAlign w:val="center"/>
            <w:hideMark/>
          </w:tcPr>
          <w:p w14:paraId="118120EE" w14:textId="77777777" w:rsidR="007B37CB" w:rsidRDefault="007B37CB">
            <w:pPr>
              <w:jc w:val="center"/>
              <w:rPr>
                <w:rFonts w:ascii="Arial" w:hAnsi="Arial" w:cs="Arial"/>
                <w:color w:val="000000"/>
                <w:sz w:val="22"/>
                <w:szCs w:val="22"/>
              </w:rPr>
            </w:pPr>
            <w:r>
              <w:rPr>
                <w:rFonts w:ascii="Arial" w:hAnsi="Arial" w:cs="Arial"/>
                <w:color w:val="000000"/>
                <w:sz w:val="22"/>
                <w:szCs w:val="22"/>
              </w:rPr>
              <w:t>17</w:t>
            </w:r>
          </w:p>
        </w:tc>
        <w:tc>
          <w:tcPr>
            <w:tcW w:w="4896" w:type="dxa"/>
            <w:tcBorders>
              <w:top w:val="nil"/>
              <w:left w:val="nil"/>
              <w:bottom w:val="nil"/>
              <w:right w:val="single" w:sz="4" w:space="0" w:color="D9D9D9"/>
            </w:tcBorders>
            <w:shd w:val="clear" w:color="auto" w:fill="auto"/>
            <w:noWrap/>
            <w:vAlign w:val="center"/>
            <w:hideMark/>
          </w:tcPr>
          <w:p w14:paraId="21D90E0C" w14:textId="77777777" w:rsidR="007B37CB" w:rsidRDefault="007B37CB">
            <w:pPr>
              <w:rPr>
                <w:rFonts w:ascii="Arial" w:hAnsi="Arial" w:cs="Arial"/>
                <w:color w:val="000000"/>
                <w:sz w:val="22"/>
                <w:szCs w:val="22"/>
              </w:rPr>
            </w:pPr>
            <w:r>
              <w:rPr>
                <w:rFonts w:ascii="Arial" w:hAnsi="Arial" w:cs="Arial"/>
                <w:color w:val="000000"/>
                <w:sz w:val="22"/>
                <w:szCs w:val="22"/>
              </w:rPr>
              <w:t>MARGIN TROWELS 5"</w:t>
            </w:r>
          </w:p>
        </w:tc>
        <w:tc>
          <w:tcPr>
            <w:tcW w:w="1358" w:type="dxa"/>
            <w:tcBorders>
              <w:top w:val="nil"/>
              <w:left w:val="nil"/>
              <w:bottom w:val="nil"/>
              <w:right w:val="single" w:sz="4" w:space="0" w:color="D9D9D9"/>
            </w:tcBorders>
            <w:shd w:val="clear" w:color="auto" w:fill="auto"/>
            <w:noWrap/>
            <w:vAlign w:val="center"/>
            <w:hideMark/>
          </w:tcPr>
          <w:p w14:paraId="1EFCB60E" w14:textId="77777777" w:rsidR="007B37CB" w:rsidRDefault="007B37CB">
            <w:pPr>
              <w:jc w:val="center"/>
              <w:rPr>
                <w:rFonts w:ascii="Arial" w:hAnsi="Arial" w:cs="Arial"/>
                <w:color w:val="000000"/>
                <w:sz w:val="22"/>
                <w:szCs w:val="22"/>
              </w:rPr>
            </w:pPr>
            <w:r>
              <w:rPr>
                <w:rFonts w:ascii="Arial" w:hAnsi="Arial" w:cs="Arial"/>
                <w:color w:val="000000"/>
                <w:sz w:val="22"/>
                <w:szCs w:val="22"/>
              </w:rPr>
              <w:t>4</w:t>
            </w:r>
          </w:p>
        </w:tc>
        <w:tc>
          <w:tcPr>
            <w:tcW w:w="1980" w:type="dxa"/>
            <w:tcBorders>
              <w:top w:val="nil"/>
              <w:left w:val="nil"/>
              <w:bottom w:val="nil"/>
              <w:right w:val="nil"/>
            </w:tcBorders>
            <w:shd w:val="clear" w:color="auto" w:fill="auto"/>
            <w:noWrap/>
            <w:vAlign w:val="center"/>
            <w:hideMark/>
          </w:tcPr>
          <w:p w14:paraId="5FE10CCD" w14:textId="77777777" w:rsidR="007B37CB" w:rsidRDefault="007B37CB">
            <w:pPr>
              <w:rPr>
                <w:rFonts w:ascii="Arial" w:hAnsi="Arial" w:cs="Arial"/>
                <w:color w:val="000000"/>
                <w:sz w:val="22"/>
                <w:szCs w:val="22"/>
              </w:rPr>
            </w:pPr>
            <w:r>
              <w:rPr>
                <w:rFonts w:ascii="Arial" w:hAnsi="Arial" w:cs="Arial"/>
                <w:color w:val="000000"/>
                <w:sz w:val="22"/>
                <w:szCs w:val="22"/>
              </w:rPr>
              <w:t> </w:t>
            </w:r>
          </w:p>
        </w:tc>
      </w:tr>
    </w:tbl>
    <w:p w14:paraId="6764CE02" w14:textId="3EE84B1A" w:rsidR="00826584" w:rsidRDefault="00826584" w:rsidP="00826584">
      <w:pPr>
        <w:jc w:val="center"/>
        <w:rPr>
          <w:rFonts w:asciiTheme="minorHAnsi" w:hAnsiTheme="minorHAnsi" w:cstheme="minorBidi"/>
          <w:b/>
          <w:sz w:val="28"/>
          <w:szCs w:val="28"/>
          <w:u w:val="single"/>
        </w:rPr>
      </w:pPr>
    </w:p>
    <w:p w14:paraId="7095F032" w14:textId="432CA081" w:rsidR="007B37CB" w:rsidRDefault="007B37CB" w:rsidP="00826584">
      <w:pPr>
        <w:jc w:val="center"/>
        <w:rPr>
          <w:rFonts w:asciiTheme="minorHAnsi" w:hAnsiTheme="minorHAnsi" w:cstheme="minorBidi"/>
          <w:b/>
          <w:sz w:val="28"/>
          <w:szCs w:val="28"/>
          <w:u w:val="single"/>
        </w:rPr>
      </w:pPr>
    </w:p>
    <w:p w14:paraId="221655E6" w14:textId="06832AA8" w:rsidR="007B37CB" w:rsidRDefault="007B37CB" w:rsidP="007B37CB">
      <w:pPr>
        <w:rPr>
          <w:rFonts w:asciiTheme="minorHAnsi" w:hAnsiTheme="minorHAnsi" w:cstheme="minorBidi"/>
          <w:b/>
          <w:sz w:val="28"/>
          <w:szCs w:val="28"/>
          <w:u w:val="single"/>
        </w:rPr>
      </w:pPr>
      <w:r>
        <w:rPr>
          <w:rFonts w:asciiTheme="minorHAnsi" w:hAnsiTheme="minorHAnsi" w:cstheme="minorBidi"/>
          <w:b/>
          <w:sz w:val="28"/>
          <w:szCs w:val="28"/>
          <w:u w:val="single"/>
        </w:rPr>
        <w:t>Delivery Charge: __________________________</w:t>
      </w:r>
    </w:p>
    <w:p w14:paraId="2826F1B5" w14:textId="79137894" w:rsidR="007B37CB" w:rsidRDefault="007B37CB" w:rsidP="00826584">
      <w:pPr>
        <w:jc w:val="center"/>
        <w:rPr>
          <w:rFonts w:asciiTheme="minorHAnsi" w:hAnsiTheme="minorHAnsi" w:cstheme="minorBidi"/>
          <w:b/>
          <w:sz w:val="28"/>
          <w:szCs w:val="28"/>
          <w:u w:val="single"/>
        </w:rPr>
      </w:pPr>
    </w:p>
    <w:p w14:paraId="7B05BF12" w14:textId="77777777" w:rsidR="007B37CB" w:rsidRDefault="007B37CB" w:rsidP="00826584">
      <w:pPr>
        <w:jc w:val="center"/>
        <w:rPr>
          <w:rFonts w:asciiTheme="minorHAnsi" w:hAnsiTheme="minorHAnsi" w:cstheme="minorBidi"/>
          <w:b/>
          <w:sz w:val="28"/>
          <w:szCs w:val="28"/>
          <w:u w:val="single"/>
        </w:rPr>
      </w:pPr>
    </w:p>
    <w:p w14:paraId="4EF678DF" w14:textId="56C857CD" w:rsidR="007D7101" w:rsidRDefault="007D7101" w:rsidP="007D7101">
      <w:pPr>
        <w:widowControl w:val="0"/>
        <w:autoSpaceDE w:val="0"/>
        <w:autoSpaceDN w:val="0"/>
        <w:adjustRightInd w:val="0"/>
        <w:spacing w:before="14" w:line="257" w:lineRule="auto"/>
        <w:ind w:left="360" w:right="325" w:hanging="20"/>
        <w:rPr>
          <w:rFonts w:ascii="Century Gothic" w:hAnsi="Century Gothic" w:cs="Arial"/>
        </w:rPr>
      </w:pPr>
      <w:r w:rsidRPr="00CD6BE7">
        <w:rPr>
          <w:rFonts w:ascii="Century Gothic" w:hAnsi="Century Gothic" w:cs="Arial"/>
        </w:rPr>
        <w:lastRenderedPageBreak/>
        <w:t>Term of contract shall be for one (1) year.</w:t>
      </w:r>
    </w:p>
    <w:p w14:paraId="36F3E2F7" w14:textId="7176ABAB" w:rsidR="00A367A8" w:rsidRPr="00CD6BE7" w:rsidRDefault="00A367A8" w:rsidP="00BF449E">
      <w:pPr>
        <w:widowControl w:val="0"/>
        <w:autoSpaceDE w:val="0"/>
        <w:autoSpaceDN w:val="0"/>
        <w:adjustRightInd w:val="0"/>
        <w:spacing w:before="14" w:line="257" w:lineRule="auto"/>
        <w:ind w:left="360" w:right="325" w:hanging="20"/>
        <w:jc w:val="center"/>
        <w:rPr>
          <w:rFonts w:ascii="Century Gothic" w:hAnsi="Century Gothic" w:cs="Arial"/>
        </w:rPr>
      </w:pPr>
      <w:r>
        <w:rPr>
          <w:rFonts w:ascii="Century Gothic" w:hAnsi="Century Gothic" w:cs="Arial"/>
        </w:rPr>
        <w:t xml:space="preserve">**Multiple </w:t>
      </w:r>
      <w:r w:rsidR="00BF449E">
        <w:rPr>
          <w:rFonts w:ascii="Century Gothic" w:hAnsi="Century Gothic" w:cs="Arial"/>
        </w:rPr>
        <w:t>contracts</w:t>
      </w:r>
      <w:r>
        <w:rPr>
          <w:rFonts w:ascii="Century Gothic" w:hAnsi="Century Gothic" w:cs="Arial"/>
        </w:rPr>
        <w:t xml:space="preserve"> </w:t>
      </w:r>
      <w:r w:rsidR="00BF449E">
        <w:rPr>
          <w:rFonts w:ascii="Century Gothic" w:hAnsi="Century Gothic" w:cs="Arial"/>
        </w:rPr>
        <w:t>may</w:t>
      </w:r>
      <w:r>
        <w:rPr>
          <w:rFonts w:ascii="Century Gothic" w:hAnsi="Century Gothic" w:cs="Arial"/>
        </w:rPr>
        <w:t xml:space="preserve"> be awarded**</w:t>
      </w:r>
    </w:p>
    <w:p w14:paraId="6C5094C8" w14:textId="77777777" w:rsidR="00BF449E" w:rsidRDefault="007D7101" w:rsidP="00BF449E">
      <w:pPr>
        <w:widowControl w:val="0"/>
        <w:autoSpaceDE w:val="0"/>
        <w:autoSpaceDN w:val="0"/>
        <w:adjustRightInd w:val="0"/>
        <w:spacing w:before="14" w:line="257" w:lineRule="auto"/>
        <w:ind w:left="360" w:right="325" w:hanging="20"/>
        <w:jc w:val="center"/>
        <w:rPr>
          <w:rFonts w:ascii="Century Gothic" w:hAnsi="Century Gothic" w:cs="Arial"/>
          <w:sz w:val="22"/>
          <w:szCs w:val="22"/>
        </w:rPr>
      </w:pPr>
      <w:r w:rsidRPr="00090E4D">
        <w:rPr>
          <w:rFonts w:ascii="Century Gothic" w:hAnsi="Century Gothic" w:cs="Arial"/>
          <w:sz w:val="22"/>
          <w:szCs w:val="22"/>
        </w:rPr>
        <w:t xml:space="preserve">*** Please include with your quote: Certificate of Insurance, </w:t>
      </w:r>
    </w:p>
    <w:p w14:paraId="5D4D1ACF" w14:textId="358E3B40" w:rsidR="00EC7A79" w:rsidRPr="00EC7A79" w:rsidRDefault="00090E4D" w:rsidP="00EC7A79">
      <w:pPr>
        <w:jc w:val="center"/>
        <w:rPr>
          <w:rFonts w:ascii="Century Gothic" w:hAnsi="Century Gothic" w:cs="Arial"/>
          <w:b/>
          <w:bCs/>
          <w:color w:val="000000"/>
        </w:rPr>
      </w:pPr>
      <w:r w:rsidRPr="00090E4D">
        <w:rPr>
          <w:rFonts w:ascii="Century Gothic" w:hAnsi="Century Gothic" w:cs="Arial"/>
          <w:sz w:val="22"/>
          <w:szCs w:val="22"/>
        </w:rPr>
        <w:t>B</w:t>
      </w:r>
      <w:r w:rsidR="00BF449E">
        <w:rPr>
          <w:rFonts w:ascii="Century Gothic" w:hAnsi="Century Gothic" w:cs="Arial"/>
          <w:sz w:val="22"/>
          <w:szCs w:val="22"/>
        </w:rPr>
        <w:t xml:space="preserve">usiness </w:t>
      </w:r>
      <w:r w:rsidRPr="00090E4D">
        <w:rPr>
          <w:rFonts w:ascii="Century Gothic" w:hAnsi="Century Gothic" w:cs="Arial"/>
          <w:sz w:val="22"/>
          <w:szCs w:val="22"/>
        </w:rPr>
        <w:t>R</w:t>
      </w:r>
      <w:r w:rsidR="00BF449E">
        <w:rPr>
          <w:rFonts w:ascii="Century Gothic" w:hAnsi="Century Gothic" w:cs="Arial"/>
          <w:sz w:val="22"/>
          <w:szCs w:val="22"/>
        </w:rPr>
        <w:t xml:space="preserve">egistration </w:t>
      </w:r>
      <w:r w:rsidRPr="00090E4D">
        <w:rPr>
          <w:rFonts w:ascii="Century Gothic" w:hAnsi="Century Gothic" w:cs="Arial"/>
          <w:sz w:val="22"/>
          <w:szCs w:val="22"/>
        </w:rPr>
        <w:t>C</w:t>
      </w:r>
      <w:r w:rsidR="00BF449E">
        <w:rPr>
          <w:rFonts w:ascii="Century Gothic" w:hAnsi="Century Gothic" w:cs="Arial"/>
          <w:sz w:val="22"/>
          <w:szCs w:val="22"/>
        </w:rPr>
        <w:t>ertificate,</w:t>
      </w:r>
      <w:r w:rsidRPr="00090E4D">
        <w:rPr>
          <w:rFonts w:ascii="Century Gothic" w:hAnsi="Century Gothic" w:cs="Arial"/>
          <w:sz w:val="22"/>
          <w:szCs w:val="22"/>
        </w:rPr>
        <w:t xml:space="preserve"> </w:t>
      </w:r>
      <w:r w:rsidR="007D7101" w:rsidRPr="00090E4D">
        <w:rPr>
          <w:rFonts w:ascii="Century Gothic" w:hAnsi="Century Gothic" w:cs="Arial"/>
          <w:sz w:val="22"/>
          <w:szCs w:val="22"/>
        </w:rPr>
        <w:t>W-9</w:t>
      </w:r>
      <w:r w:rsidR="00BF449E">
        <w:rPr>
          <w:rFonts w:ascii="Century Gothic" w:hAnsi="Century Gothic" w:cs="Arial"/>
          <w:sz w:val="22"/>
          <w:szCs w:val="22"/>
        </w:rPr>
        <w:t xml:space="preserve"> Form</w:t>
      </w:r>
      <w:r w:rsidR="00363A9D">
        <w:rPr>
          <w:rFonts w:ascii="Century Gothic" w:hAnsi="Century Gothic" w:cs="Arial"/>
          <w:sz w:val="22"/>
          <w:szCs w:val="22"/>
        </w:rPr>
        <w:t xml:space="preserve">, </w:t>
      </w:r>
      <w:r w:rsidR="00EC7A79" w:rsidRPr="00EC7A79">
        <w:rPr>
          <w:rFonts w:ascii="Century Gothic" w:hAnsi="Century Gothic" w:cs="Arial"/>
          <w:color w:val="000000"/>
        </w:rPr>
        <w:t>Prohibited Russia-Belarus Activities &amp; Iran Investment Activities, and Indemnification Form</w:t>
      </w:r>
    </w:p>
    <w:p w14:paraId="1008F079" w14:textId="720A50BC" w:rsidR="007D7101" w:rsidRPr="00090E4D" w:rsidRDefault="007D7101" w:rsidP="00BF449E">
      <w:pPr>
        <w:widowControl w:val="0"/>
        <w:autoSpaceDE w:val="0"/>
        <w:autoSpaceDN w:val="0"/>
        <w:adjustRightInd w:val="0"/>
        <w:spacing w:before="14" w:line="257" w:lineRule="auto"/>
        <w:ind w:left="360" w:right="325" w:hanging="20"/>
        <w:jc w:val="center"/>
        <w:rPr>
          <w:rFonts w:ascii="Century Gothic" w:hAnsi="Century Gothic" w:cs="Arial"/>
          <w:sz w:val="22"/>
          <w:szCs w:val="22"/>
        </w:rPr>
      </w:pPr>
      <w:r w:rsidRPr="00090E4D">
        <w:rPr>
          <w:rFonts w:ascii="Century Gothic" w:hAnsi="Century Gothic" w:cs="Arial"/>
          <w:sz w:val="22"/>
          <w:szCs w:val="22"/>
        </w:rPr>
        <w:t xml:space="preserve"> ***</w:t>
      </w:r>
    </w:p>
    <w:p w14:paraId="0CED27A8" w14:textId="77777777" w:rsidR="00E676AE" w:rsidRDefault="00E676AE" w:rsidP="007D7101">
      <w:pPr>
        <w:pStyle w:val="NoSpacing"/>
        <w:ind w:left="360" w:hanging="20"/>
        <w:jc w:val="both"/>
        <w:rPr>
          <w:rFonts w:ascii="Century Gothic" w:hAnsi="Century Gothic" w:cs="Arial"/>
        </w:rPr>
      </w:pPr>
    </w:p>
    <w:p w14:paraId="647A68B4" w14:textId="1BA2C7E2" w:rsidR="007D7101" w:rsidRDefault="007D7101" w:rsidP="007D7101">
      <w:pPr>
        <w:pStyle w:val="NoSpacing"/>
        <w:ind w:left="360" w:hanging="20"/>
        <w:jc w:val="both"/>
        <w:rPr>
          <w:rFonts w:ascii="Century Gothic" w:hAnsi="Century Gothic" w:cs="Arial"/>
        </w:rPr>
      </w:pPr>
      <w:r w:rsidRPr="00CD6BE7">
        <w:rPr>
          <w:rFonts w:ascii="Century Gothic" w:hAnsi="Century Gothic" w:cs="Arial"/>
        </w:rPr>
        <w:t>Company Name</w:t>
      </w:r>
      <w:r w:rsidRPr="00CD6BE7">
        <w:rPr>
          <w:rFonts w:ascii="Century Gothic" w:hAnsi="Century Gothic" w:cs="Arial"/>
        </w:rPr>
        <w:tab/>
      </w:r>
      <w:r w:rsidRPr="00CD6BE7">
        <w:rPr>
          <w:rFonts w:ascii="Century Gothic" w:hAnsi="Century Gothic" w:cs="Arial"/>
        </w:rPr>
        <w:tab/>
      </w:r>
      <w:r w:rsidRPr="00CD6BE7">
        <w:rPr>
          <w:rFonts w:ascii="Century Gothic" w:hAnsi="Century Gothic" w:cs="Arial"/>
        </w:rPr>
        <w:tab/>
      </w:r>
      <w:r w:rsidR="00BF449E">
        <w:rPr>
          <w:rFonts w:ascii="Century Gothic" w:hAnsi="Century Gothic" w:cs="Arial"/>
        </w:rPr>
        <w:t xml:space="preserve">           </w:t>
      </w:r>
      <w:r>
        <w:rPr>
          <w:rFonts w:ascii="Century Gothic" w:hAnsi="Century Gothic" w:cs="Arial"/>
        </w:rPr>
        <w:t>Agent Name</w:t>
      </w:r>
      <w:r>
        <w:rPr>
          <w:rFonts w:ascii="Century Gothic" w:hAnsi="Century Gothic" w:cs="Arial"/>
        </w:rPr>
        <w:tab/>
      </w:r>
      <w:r>
        <w:rPr>
          <w:rFonts w:ascii="Century Gothic" w:hAnsi="Century Gothic" w:cs="Arial"/>
        </w:rPr>
        <w:tab/>
      </w:r>
      <w:r w:rsidR="00BF449E">
        <w:rPr>
          <w:rFonts w:ascii="Century Gothic" w:hAnsi="Century Gothic" w:cs="Arial"/>
        </w:rPr>
        <w:t xml:space="preserve">         </w:t>
      </w:r>
      <w:r w:rsidRPr="00CD6BE7">
        <w:rPr>
          <w:rFonts w:ascii="Century Gothic" w:hAnsi="Century Gothic" w:cs="Arial"/>
        </w:rPr>
        <w:t>Contact</w:t>
      </w:r>
      <w:r w:rsidR="00BF449E">
        <w:rPr>
          <w:rFonts w:ascii="Century Gothic" w:hAnsi="Century Gothic" w:cs="Arial"/>
        </w:rPr>
        <w:t xml:space="preserve"> </w:t>
      </w:r>
      <w:r w:rsidRPr="00CD6BE7">
        <w:rPr>
          <w:rFonts w:ascii="Century Gothic" w:hAnsi="Century Gothic" w:cs="Arial"/>
        </w:rPr>
        <w:t>Telephone #</w:t>
      </w:r>
    </w:p>
    <w:p w14:paraId="65384982" w14:textId="77777777" w:rsidR="00BF449E" w:rsidRPr="00CD6BE7" w:rsidRDefault="00BF449E" w:rsidP="007D7101">
      <w:pPr>
        <w:pStyle w:val="NoSpacing"/>
        <w:ind w:left="360" w:hanging="20"/>
        <w:jc w:val="both"/>
        <w:rPr>
          <w:rFonts w:ascii="Century Gothic" w:hAnsi="Century Gothic" w:cs="Arial"/>
        </w:rPr>
      </w:pPr>
    </w:p>
    <w:p w14:paraId="470FA066" w14:textId="77777777" w:rsidR="007D7101" w:rsidRPr="00CD6BE7" w:rsidRDefault="007D7101" w:rsidP="007D7101">
      <w:pPr>
        <w:pStyle w:val="NoSpacing"/>
        <w:pBdr>
          <w:bottom w:val="single" w:sz="12" w:space="1" w:color="auto"/>
        </w:pBdr>
        <w:ind w:left="360" w:hanging="20"/>
        <w:jc w:val="both"/>
        <w:rPr>
          <w:rFonts w:ascii="Century Gothic" w:hAnsi="Century Gothic" w:cs="Arial"/>
        </w:rPr>
      </w:pPr>
    </w:p>
    <w:p w14:paraId="78EA22C8" w14:textId="49454838" w:rsidR="00E676AE" w:rsidRDefault="00E676AE" w:rsidP="007D7101">
      <w:pPr>
        <w:pStyle w:val="NoSpacing"/>
        <w:ind w:left="360" w:hanging="20"/>
        <w:jc w:val="both"/>
        <w:rPr>
          <w:rFonts w:ascii="Century Gothic" w:hAnsi="Century Gothic" w:cs="Arial"/>
        </w:rPr>
      </w:pPr>
    </w:p>
    <w:p w14:paraId="01F06609" w14:textId="7E872B00" w:rsidR="00E676AE" w:rsidRDefault="00E676AE" w:rsidP="007D7101">
      <w:pPr>
        <w:pStyle w:val="NoSpacing"/>
        <w:ind w:left="360" w:hanging="20"/>
        <w:jc w:val="both"/>
        <w:rPr>
          <w:rFonts w:ascii="Century Gothic" w:hAnsi="Century Gothic" w:cs="Arial"/>
        </w:rPr>
      </w:pPr>
    </w:p>
    <w:p w14:paraId="2289A700" w14:textId="1B41E69A" w:rsidR="00E676AE" w:rsidRDefault="007B37CB" w:rsidP="007D7101">
      <w:pPr>
        <w:pStyle w:val="NoSpacing"/>
        <w:ind w:left="360" w:hanging="20"/>
        <w:jc w:val="both"/>
        <w:rPr>
          <w:rFonts w:ascii="Century Gothic" w:hAnsi="Century Gothic" w:cs="Arial"/>
        </w:rPr>
      </w:pPr>
      <w:r>
        <w:rPr>
          <w:rFonts w:ascii="Century Gothic" w:hAnsi="Century Gothic" w:cs="Arial"/>
        </w:rPr>
        <w:t>Company</w:t>
      </w:r>
      <w:r w:rsidR="00E676AE">
        <w:rPr>
          <w:rFonts w:ascii="Century Gothic" w:hAnsi="Century Gothic" w:cs="Arial"/>
        </w:rPr>
        <w:t xml:space="preserve"> Address</w:t>
      </w:r>
    </w:p>
    <w:p w14:paraId="6AEDCA2C" w14:textId="7F8DEFD3" w:rsidR="00E676AE" w:rsidRPr="00CD6BE7" w:rsidRDefault="00E676AE" w:rsidP="007D7101">
      <w:pPr>
        <w:pStyle w:val="NoSpacing"/>
        <w:ind w:left="360" w:hanging="20"/>
        <w:jc w:val="both"/>
        <w:rPr>
          <w:rFonts w:ascii="Century Gothic" w:hAnsi="Century Gothic" w:cs="Arial"/>
        </w:rPr>
      </w:pPr>
      <w:r>
        <w:rPr>
          <w:rFonts w:ascii="Century Gothic" w:hAnsi="Century Gothic" w:cs="Arial"/>
        </w:rPr>
        <w:t>__________________________________________________________________________________</w:t>
      </w:r>
    </w:p>
    <w:p w14:paraId="20B7EBAB" w14:textId="77777777" w:rsidR="007D7101" w:rsidRPr="00CD6BE7" w:rsidRDefault="007D7101" w:rsidP="007D7101">
      <w:pPr>
        <w:pStyle w:val="NoSpacing"/>
        <w:jc w:val="both"/>
        <w:rPr>
          <w:rFonts w:ascii="Century Gothic" w:hAnsi="Century Gothic" w:cs="Arial"/>
        </w:rPr>
      </w:pPr>
    </w:p>
    <w:p w14:paraId="7E0BB05F" w14:textId="67FF7F1E" w:rsidR="007D7101" w:rsidRDefault="007D7101" w:rsidP="007D7101">
      <w:pPr>
        <w:pStyle w:val="NoSpacing"/>
        <w:ind w:left="360" w:hanging="20"/>
        <w:jc w:val="both"/>
        <w:rPr>
          <w:rFonts w:ascii="Century Gothic" w:hAnsi="Century Gothic" w:cs="Arial"/>
        </w:rPr>
      </w:pPr>
      <w:r w:rsidRPr="00CD6BE7">
        <w:rPr>
          <w:rFonts w:ascii="Century Gothic" w:hAnsi="Century Gothic" w:cs="Arial"/>
        </w:rPr>
        <w:t>Date Quote Submitted: __________</w:t>
      </w:r>
      <w:r>
        <w:rPr>
          <w:rFonts w:ascii="Century Gothic" w:hAnsi="Century Gothic" w:cs="Arial"/>
        </w:rPr>
        <w:t>___</w:t>
      </w:r>
      <w:r w:rsidR="00BF449E">
        <w:rPr>
          <w:rFonts w:ascii="Century Gothic" w:hAnsi="Century Gothic" w:cs="Arial"/>
        </w:rPr>
        <w:t>___</w:t>
      </w:r>
      <w:r w:rsidRPr="00CD6BE7">
        <w:rPr>
          <w:rFonts w:ascii="Century Gothic" w:hAnsi="Century Gothic" w:cs="Arial"/>
        </w:rPr>
        <w:t>____</w:t>
      </w:r>
      <w:r>
        <w:rPr>
          <w:rFonts w:ascii="Century Gothic" w:hAnsi="Century Gothic" w:cs="Arial"/>
        </w:rPr>
        <w:t xml:space="preserve">  </w:t>
      </w:r>
    </w:p>
    <w:p w14:paraId="589E489E" w14:textId="77777777" w:rsidR="00E676AE" w:rsidRDefault="00E676AE" w:rsidP="007D7101">
      <w:pPr>
        <w:pStyle w:val="NoSpacing"/>
        <w:ind w:left="360" w:hanging="20"/>
        <w:jc w:val="both"/>
        <w:rPr>
          <w:rFonts w:ascii="Century Gothic" w:hAnsi="Century Gothic" w:cs="Arial"/>
        </w:rPr>
      </w:pPr>
    </w:p>
    <w:p w14:paraId="77621C94" w14:textId="71082EB8" w:rsidR="007D7101" w:rsidRDefault="007D7101" w:rsidP="007D7101">
      <w:pPr>
        <w:pStyle w:val="NoSpacing"/>
        <w:ind w:left="360" w:hanging="20"/>
        <w:jc w:val="both"/>
        <w:rPr>
          <w:rFonts w:ascii="Century Gothic" w:hAnsi="Century Gothic" w:cs="Arial"/>
        </w:rPr>
      </w:pPr>
      <w:r w:rsidRPr="00CD6BE7">
        <w:rPr>
          <w:rFonts w:ascii="Century Gothic" w:hAnsi="Century Gothic" w:cs="Arial"/>
        </w:rPr>
        <w:t>Date of Quote Expiration: _</w:t>
      </w:r>
      <w:r>
        <w:rPr>
          <w:rFonts w:ascii="Century Gothic" w:hAnsi="Century Gothic" w:cs="Arial"/>
        </w:rPr>
        <w:t>____</w:t>
      </w:r>
      <w:r w:rsidRPr="00CD6BE7">
        <w:rPr>
          <w:rFonts w:ascii="Century Gothic" w:hAnsi="Century Gothic" w:cs="Arial"/>
        </w:rPr>
        <w:t>_____________</w:t>
      </w:r>
    </w:p>
    <w:p w14:paraId="61F531D1" w14:textId="16850B33" w:rsidR="007B37CB" w:rsidRDefault="007B37CB" w:rsidP="007D7101">
      <w:pPr>
        <w:pStyle w:val="NoSpacing"/>
        <w:ind w:left="360" w:hanging="20"/>
        <w:jc w:val="both"/>
        <w:rPr>
          <w:rFonts w:ascii="Century Gothic" w:hAnsi="Century Gothic" w:cs="Arial"/>
        </w:rPr>
      </w:pPr>
    </w:p>
    <w:p w14:paraId="090B6911" w14:textId="15CA53DF" w:rsidR="007B37CB" w:rsidRDefault="007B37CB" w:rsidP="007D7101">
      <w:pPr>
        <w:pStyle w:val="NoSpacing"/>
        <w:ind w:left="360" w:hanging="20"/>
        <w:jc w:val="both"/>
        <w:rPr>
          <w:rFonts w:ascii="Century Gothic" w:hAnsi="Century Gothic" w:cs="Arial"/>
        </w:rPr>
      </w:pPr>
    </w:p>
    <w:p w14:paraId="0E004950" w14:textId="3C09377D" w:rsidR="007B37CB" w:rsidRDefault="007B37CB" w:rsidP="007D7101">
      <w:pPr>
        <w:pStyle w:val="NoSpacing"/>
        <w:ind w:left="360" w:hanging="20"/>
        <w:jc w:val="both"/>
        <w:rPr>
          <w:rFonts w:ascii="Century Gothic" w:hAnsi="Century Gothic" w:cs="Arial"/>
        </w:rPr>
      </w:pPr>
    </w:p>
    <w:p w14:paraId="48A27D71" w14:textId="1CB33963" w:rsidR="007B37CB" w:rsidRDefault="007B37CB" w:rsidP="007D7101">
      <w:pPr>
        <w:pStyle w:val="NoSpacing"/>
        <w:ind w:left="360" w:hanging="20"/>
        <w:jc w:val="both"/>
        <w:rPr>
          <w:rFonts w:ascii="Century Gothic" w:hAnsi="Century Gothic" w:cs="Arial"/>
        </w:rPr>
      </w:pPr>
    </w:p>
    <w:p w14:paraId="22AD3C92" w14:textId="6AF969F4" w:rsidR="007B37CB" w:rsidRDefault="007B37CB" w:rsidP="007D7101">
      <w:pPr>
        <w:pStyle w:val="NoSpacing"/>
        <w:ind w:left="360" w:hanging="20"/>
        <w:jc w:val="both"/>
        <w:rPr>
          <w:rFonts w:ascii="Century Gothic" w:hAnsi="Century Gothic" w:cs="Arial"/>
        </w:rPr>
      </w:pPr>
    </w:p>
    <w:p w14:paraId="7D62A954" w14:textId="4D06E6BD" w:rsidR="007B37CB" w:rsidRDefault="007B37CB" w:rsidP="007D7101">
      <w:pPr>
        <w:pStyle w:val="NoSpacing"/>
        <w:ind w:left="360" w:hanging="20"/>
        <w:jc w:val="both"/>
        <w:rPr>
          <w:rFonts w:ascii="Century Gothic" w:hAnsi="Century Gothic" w:cs="Arial"/>
        </w:rPr>
      </w:pPr>
    </w:p>
    <w:p w14:paraId="1CCEB7CE" w14:textId="416E16D4" w:rsidR="007B37CB" w:rsidRDefault="007B37CB" w:rsidP="007D7101">
      <w:pPr>
        <w:pStyle w:val="NoSpacing"/>
        <w:ind w:left="360" w:hanging="20"/>
        <w:jc w:val="both"/>
        <w:rPr>
          <w:rFonts w:ascii="Century Gothic" w:hAnsi="Century Gothic" w:cs="Arial"/>
        </w:rPr>
      </w:pPr>
    </w:p>
    <w:p w14:paraId="376E9750" w14:textId="28AF98CD" w:rsidR="007B37CB" w:rsidRDefault="007B37CB" w:rsidP="007D7101">
      <w:pPr>
        <w:pStyle w:val="NoSpacing"/>
        <w:ind w:left="360" w:hanging="20"/>
        <w:jc w:val="both"/>
        <w:rPr>
          <w:rFonts w:ascii="Century Gothic" w:hAnsi="Century Gothic" w:cs="Arial"/>
        </w:rPr>
      </w:pPr>
    </w:p>
    <w:p w14:paraId="7385C7E9" w14:textId="6E5334DF" w:rsidR="007B37CB" w:rsidRDefault="007B37CB" w:rsidP="007D7101">
      <w:pPr>
        <w:pStyle w:val="NoSpacing"/>
        <w:ind w:left="360" w:hanging="20"/>
        <w:jc w:val="both"/>
        <w:rPr>
          <w:rFonts w:ascii="Century Gothic" w:hAnsi="Century Gothic" w:cs="Arial"/>
        </w:rPr>
      </w:pPr>
    </w:p>
    <w:p w14:paraId="09203957" w14:textId="3444687E" w:rsidR="007B37CB" w:rsidRDefault="007B37CB" w:rsidP="007D7101">
      <w:pPr>
        <w:pStyle w:val="NoSpacing"/>
        <w:ind w:left="360" w:hanging="20"/>
        <w:jc w:val="both"/>
        <w:rPr>
          <w:rFonts w:ascii="Century Gothic" w:hAnsi="Century Gothic" w:cs="Arial"/>
        </w:rPr>
      </w:pPr>
    </w:p>
    <w:p w14:paraId="3F6971DB" w14:textId="4B41AE5B" w:rsidR="007B37CB" w:rsidRDefault="007B37CB" w:rsidP="007D7101">
      <w:pPr>
        <w:pStyle w:val="NoSpacing"/>
        <w:ind w:left="360" w:hanging="20"/>
        <w:jc w:val="both"/>
        <w:rPr>
          <w:rFonts w:ascii="Century Gothic" w:hAnsi="Century Gothic" w:cs="Arial"/>
        </w:rPr>
      </w:pPr>
    </w:p>
    <w:p w14:paraId="31CAC40F" w14:textId="4AD0359C" w:rsidR="007B37CB" w:rsidRDefault="007B37CB" w:rsidP="007D7101">
      <w:pPr>
        <w:pStyle w:val="NoSpacing"/>
        <w:ind w:left="360" w:hanging="20"/>
        <w:jc w:val="both"/>
        <w:rPr>
          <w:rFonts w:ascii="Century Gothic" w:hAnsi="Century Gothic" w:cs="Arial"/>
        </w:rPr>
      </w:pPr>
    </w:p>
    <w:p w14:paraId="30A58A6C" w14:textId="59BC2886" w:rsidR="007B37CB" w:rsidRDefault="007B37CB" w:rsidP="007D7101">
      <w:pPr>
        <w:pStyle w:val="NoSpacing"/>
        <w:ind w:left="360" w:hanging="20"/>
        <w:jc w:val="both"/>
        <w:rPr>
          <w:rFonts w:ascii="Century Gothic" w:hAnsi="Century Gothic" w:cs="Arial"/>
        </w:rPr>
      </w:pPr>
    </w:p>
    <w:p w14:paraId="226B8DF9" w14:textId="13325583" w:rsidR="007B37CB" w:rsidRDefault="007B37CB" w:rsidP="007D7101">
      <w:pPr>
        <w:pStyle w:val="NoSpacing"/>
        <w:ind w:left="360" w:hanging="20"/>
        <w:jc w:val="both"/>
        <w:rPr>
          <w:rFonts w:ascii="Century Gothic" w:hAnsi="Century Gothic" w:cs="Arial"/>
        </w:rPr>
      </w:pPr>
    </w:p>
    <w:p w14:paraId="0D074415" w14:textId="6ACB83A9" w:rsidR="007B37CB" w:rsidRDefault="007B37CB" w:rsidP="007D7101">
      <w:pPr>
        <w:pStyle w:val="NoSpacing"/>
        <w:ind w:left="360" w:hanging="20"/>
        <w:jc w:val="both"/>
        <w:rPr>
          <w:rFonts w:ascii="Century Gothic" w:hAnsi="Century Gothic" w:cs="Arial"/>
        </w:rPr>
      </w:pPr>
    </w:p>
    <w:p w14:paraId="1C86E6C7" w14:textId="7E5027D9" w:rsidR="007B37CB" w:rsidRDefault="007B37CB" w:rsidP="007D7101">
      <w:pPr>
        <w:pStyle w:val="NoSpacing"/>
        <w:ind w:left="360" w:hanging="20"/>
        <w:jc w:val="both"/>
        <w:rPr>
          <w:rFonts w:ascii="Century Gothic" w:hAnsi="Century Gothic" w:cs="Arial"/>
        </w:rPr>
      </w:pPr>
    </w:p>
    <w:p w14:paraId="64159B94" w14:textId="2BFE5E66" w:rsidR="007B37CB" w:rsidRDefault="007B37CB" w:rsidP="007D7101">
      <w:pPr>
        <w:pStyle w:val="NoSpacing"/>
        <w:ind w:left="360" w:hanging="20"/>
        <w:jc w:val="both"/>
        <w:rPr>
          <w:rFonts w:ascii="Century Gothic" w:hAnsi="Century Gothic" w:cs="Arial"/>
        </w:rPr>
      </w:pPr>
    </w:p>
    <w:p w14:paraId="58783C88" w14:textId="17B70034" w:rsidR="007B37CB" w:rsidRDefault="007B37CB" w:rsidP="007D7101">
      <w:pPr>
        <w:pStyle w:val="NoSpacing"/>
        <w:ind w:left="360" w:hanging="20"/>
        <w:jc w:val="both"/>
        <w:rPr>
          <w:rFonts w:ascii="Century Gothic" w:hAnsi="Century Gothic" w:cs="Arial"/>
        </w:rPr>
      </w:pPr>
    </w:p>
    <w:p w14:paraId="628F99B7" w14:textId="3A08DE9E" w:rsidR="007B37CB" w:rsidRDefault="007B37CB" w:rsidP="007D7101">
      <w:pPr>
        <w:pStyle w:val="NoSpacing"/>
        <w:ind w:left="360" w:hanging="20"/>
        <w:jc w:val="both"/>
        <w:rPr>
          <w:rFonts w:ascii="Century Gothic" w:hAnsi="Century Gothic" w:cs="Arial"/>
        </w:rPr>
      </w:pPr>
    </w:p>
    <w:p w14:paraId="015124C6" w14:textId="20FC7D73" w:rsidR="007B37CB" w:rsidRDefault="007B37CB" w:rsidP="007D7101">
      <w:pPr>
        <w:pStyle w:val="NoSpacing"/>
        <w:ind w:left="360" w:hanging="20"/>
        <w:jc w:val="both"/>
        <w:rPr>
          <w:rFonts w:ascii="Century Gothic" w:hAnsi="Century Gothic" w:cs="Arial"/>
        </w:rPr>
      </w:pPr>
    </w:p>
    <w:p w14:paraId="11655D21" w14:textId="78B26A61" w:rsidR="007B37CB" w:rsidRDefault="007B37CB" w:rsidP="007D7101">
      <w:pPr>
        <w:pStyle w:val="NoSpacing"/>
        <w:ind w:left="360" w:hanging="20"/>
        <w:jc w:val="both"/>
        <w:rPr>
          <w:rFonts w:ascii="Century Gothic" w:hAnsi="Century Gothic" w:cs="Arial"/>
        </w:rPr>
      </w:pPr>
    </w:p>
    <w:p w14:paraId="6FA7F3F3" w14:textId="1946984E" w:rsidR="007B37CB" w:rsidRDefault="007B37CB" w:rsidP="007D7101">
      <w:pPr>
        <w:pStyle w:val="NoSpacing"/>
        <w:ind w:left="360" w:hanging="20"/>
        <w:jc w:val="both"/>
        <w:rPr>
          <w:rFonts w:ascii="Century Gothic" w:hAnsi="Century Gothic" w:cs="Arial"/>
        </w:rPr>
      </w:pPr>
    </w:p>
    <w:p w14:paraId="444DB8E2" w14:textId="74BA9A0E" w:rsidR="007B37CB" w:rsidRDefault="007B37CB" w:rsidP="007D7101">
      <w:pPr>
        <w:pStyle w:val="NoSpacing"/>
        <w:ind w:left="360" w:hanging="20"/>
        <w:jc w:val="both"/>
        <w:rPr>
          <w:rFonts w:ascii="Century Gothic" w:hAnsi="Century Gothic" w:cs="Arial"/>
        </w:rPr>
      </w:pPr>
    </w:p>
    <w:p w14:paraId="35B4F0C4" w14:textId="79855568" w:rsidR="007B37CB" w:rsidRDefault="007B37CB" w:rsidP="007D7101">
      <w:pPr>
        <w:pStyle w:val="NoSpacing"/>
        <w:ind w:left="360" w:hanging="20"/>
        <w:jc w:val="both"/>
        <w:rPr>
          <w:rFonts w:ascii="Century Gothic" w:hAnsi="Century Gothic" w:cs="Arial"/>
        </w:rPr>
      </w:pPr>
    </w:p>
    <w:p w14:paraId="0B2A7E8E" w14:textId="7845C627" w:rsidR="007B37CB" w:rsidRDefault="007B37CB" w:rsidP="007D7101">
      <w:pPr>
        <w:pStyle w:val="NoSpacing"/>
        <w:ind w:left="360" w:hanging="20"/>
        <w:jc w:val="both"/>
        <w:rPr>
          <w:rFonts w:ascii="Century Gothic" w:hAnsi="Century Gothic" w:cs="Arial"/>
        </w:rPr>
      </w:pPr>
    </w:p>
    <w:p w14:paraId="27CFCBB1" w14:textId="69C61326" w:rsidR="007B37CB" w:rsidRDefault="007B37CB" w:rsidP="007D7101">
      <w:pPr>
        <w:pStyle w:val="NoSpacing"/>
        <w:ind w:left="360" w:hanging="20"/>
        <w:jc w:val="both"/>
        <w:rPr>
          <w:rFonts w:ascii="Century Gothic" w:hAnsi="Century Gothic" w:cs="Arial"/>
        </w:rPr>
      </w:pPr>
    </w:p>
    <w:p w14:paraId="6ED98E71" w14:textId="2B3A65A3" w:rsidR="007B37CB" w:rsidRDefault="007B37CB" w:rsidP="007D7101">
      <w:pPr>
        <w:pStyle w:val="NoSpacing"/>
        <w:ind w:left="360" w:hanging="20"/>
        <w:jc w:val="both"/>
        <w:rPr>
          <w:rFonts w:ascii="Century Gothic" w:hAnsi="Century Gothic" w:cs="Arial"/>
        </w:rPr>
      </w:pPr>
    </w:p>
    <w:p w14:paraId="7A59D6EF" w14:textId="63977BEB" w:rsidR="007B37CB" w:rsidRDefault="007B37CB" w:rsidP="007D7101">
      <w:pPr>
        <w:pStyle w:val="NoSpacing"/>
        <w:ind w:left="360" w:hanging="20"/>
        <w:jc w:val="both"/>
        <w:rPr>
          <w:rFonts w:ascii="Century Gothic" w:hAnsi="Century Gothic" w:cs="Arial"/>
        </w:rPr>
      </w:pPr>
    </w:p>
    <w:p w14:paraId="4579D231" w14:textId="77777777" w:rsidR="007B37CB" w:rsidRDefault="007B37CB" w:rsidP="007D7101">
      <w:pPr>
        <w:pStyle w:val="NoSpacing"/>
        <w:ind w:left="360" w:hanging="20"/>
        <w:jc w:val="both"/>
        <w:rPr>
          <w:rFonts w:ascii="Century Gothic" w:hAnsi="Century Gothic" w:cs="Arial"/>
        </w:rPr>
      </w:pPr>
    </w:p>
    <w:p w14:paraId="24CEB325" w14:textId="43539293" w:rsidR="004B729F" w:rsidRPr="0050570A" w:rsidRDefault="004B729F" w:rsidP="004B729F">
      <w:pPr>
        <w:jc w:val="center"/>
        <w:rPr>
          <w:rFonts w:ascii="Arial" w:hAnsi="Arial" w:cs="Arial"/>
          <w:b/>
          <w:bCs/>
        </w:rPr>
      </w:pPr>
      <w:r>
        <w:rPr>
          <w:rFonts w:ascii="Arial" w:hAnsi="Arial" w:cs="Arial"/>
          <w:b/>
          <w:bCs/>
        </w:rPr>
        <w:lastRenderedPageBreak/>
        <w:t>Long Beach Township</w:t>
      </w:r>
    </w:p>
    <w:p w14:paraId="28BB62D7" w14:textId="77777777" w:rsidR="004B729F" w:rsidRDefault="004B729F" w:rsidP="004B729F">
      <w:pPr>
        <w:jc w:val="center"/>
        <w:rPr>
          <w:rFonts w:ascii="Arial" w:hAnsi="Arial" w:cs="Arial"/>
          <w:b/>
          <w:bCs/>
          <w:color w:val="000000"/>
        </w:rPr>
      </w:pPr>
      <w:r w:rsidRPr="0050570A">
        <w:rPr>
          <w:rFonts w:ascii="Arial" w:hAnsi="Arial" w:cs="Arial"/>
          <w:b/>
          <w:bCs/>
          <w:color w:val="000000"/>
        </w:rPr>
        <w:t>Prohibited Russia-Belarus Activities &amp; Iran Investment Activities</w:t>
      </w:r>
    </w:p>
    <w:tbl>
      <w:tblPr>
        <w:tblStyle w:val="TableGrid"/>
        <w:tblW w:w="0" w:type="auto"/>
        <w:tblInd w:w="0" w:type="dxa"/>
        <w:tblLook w:val="04A0" w:firstRow="1" w:lastRow="0" w:firstColumn="1" w:lastColumn="0" w:noHBand="0" w:noVBand="1"/>
      </w:tblPr>
      <w:tblGrid>
        <w:gridCol w:w="1255"/>
        <w:gridCol w:w="8095"/>
      </w:tblGrid>
      <w:tr w:rsidR="004B729F" w14:paraId="0E371F76" w14:textId="77777777" w:rsidTr="00C510AF">
        <w:tc>
          <w:tcPr>
            <w:tcW w:w="1255" w:type="dxa"/>
          </w:tcPr>
          <w:p w14:paraId="37CBA820" w14:textId="77777777" w:rsidR="004B729F" w:rsidRPr="005379D0" w:rsidRDefault="004B729F" w:rsidP="00C510AF">
            <w:pPr>
              <w:rPr>
                <w:rFonts w:ascii="Arial" w:hAnsi="Arial" w:cs="Arial"/>
                <w:b/>
                <w:bCs/>
                <w:sz w:val="20"/>
                <w:szCs w:val="20"/>
              </w:rPr>
            </w:pPr>
            <w:r w:rsidRPr="005379D0">
              <w:rPr>
                <w:rFonts w:ascii="Arial" w:hAnsi="Arial" w:cs="Arial"/>
                <w:b/>
                <w:bCs/>
                <w:sz w:val="20"/>
                <w:szCs w:val="20"/>
              </w:rPr>
              <w:t>Person or Entity</w:t>
            </w:r>
          </w:p>
        </w:tc>
        <w:tc>
          <w:tcPr>
            <w:tcW w:w="9535" w:type="dxa"/>
          </w:tcPr>
          <w:p w14:paraId="1AFD9B2F" w14:textId="77777777" w:rsidR="004B729F" w:rsidRDefault="004B729F" w:rsidP="00C510AF">
            <w:pPr>
              <w:rPr>
                <w:rFonts w:ascii="Arial" w:hAnsi="Arial" w:cs="Arial"/>
              </w:rPr>
            </w:pPr>
          </w:p>
        </w:tc>
      </w:tr>
      <w:tr w:rsidR="004B729F" w14:paraId="74FF2572" w14:textId="77777777" w:rsidTr="00C510AF">
        <w:trPr>
          <w:trHeight w:val="224"/>
        </w:trPr>
        <w:tc>
          <w:tcPr>
            <w:tcW w:w="10790" w:type="dxa"/>
            <w:gridSpan w:val="2"/>
            <w:shd w:val="clear" w:color="auto" w:fill="D9D9D9" w:themeFill="background1" w:themeFillShade="D9"/>
          </w:tcPr>
          <w:p w14:paraId="73BEACFC" w14:textId="77777777" w:rsidR="004B729F" w:rsidRDefault="004B729F" w:rsidP="00C510AF">
            <w:pPr>
              <w:jc w:val="center"/>
              <w:rPr>
                <w:rFonts w:ascii="Arial" w:hAnsi="Arial" w:cs="Arial"/>
              </w:rPr>
            </w:pPr>
            <w:r w:rsidRPr="00427796">
              <w:rPr>
                <w:rFonts w:ascii="Arial" w:hAnsi="Arial" w:cs="Arial"/>
                <w:b/>
                <w:bCs/>
                <w:color w:val="000000"/>
              </w:rPr>
              <w:t>Part 1: Certification</w:t>
            </w:r>
          </w:p>
        </w:tc>
      </w:tr>
      <w:tr w:rsidR="004B729F" w14:paraId="2637CC33" w14:textId="77777777" w:rsidTr="00C510AF">
        <w:tc>
          <w:tcPr>
            <w:tcW w:w="10790" w:type="dxa"/>
            <w:gridSpan w:val="2"/>
            <w:shd w:val="clear" w:color="auto" w:fill="E5DFEC" w:themeFill="accent4" w:themeFillTint="33"/>
          </w:tcPr>
          <w:p w14:paraId="7B4C87D0" w14:textId="77777777" w:rsidR="004B729F" w:rsidRPr="003059FE" w:rsidRDefault="004B729F" w:rsidP="00C510AF">
            <w:pPr>
              <w:autoSpaceDE w:val="0"/>
              <w:autoSpaceDN w:val="0"/>
              <w:adjustRightInd w:val="0"/>
              <w:spacing w:before="120" w:after="120"/>
              <w:ind w:right="131"/>
              <w:jc w:val="center"/>
              <w:rPr>
                <w:rFonts w:ascii="Arial" w:hAnsi="Arial" w:cs="Arial"/>
                <w:color w:val="000000"/>
                <w:sz w:val="20"/>
                <w:szCs w:val="20"/>
              </w:rPr>
            </w:pPr>
            <w:r w:rsidRPr="003059FE">
              <w:rPr>
                <w:rFonts w:ascii="Arial" w:hAnsi="Arial" w:cs="Arial"/>
                <w:sz w:val="20"/>
                <w:szCs w:val="20"/>
              </w:rPr>
              <w:tab/>
            </w:r>
            <w:r w:rsidRPr="003059FE">
              <w:rPr>
                <w:rFonts w:ascii="Arial" w:hAnsi="Arial" w:cs="Arial"/>
                <w:color w:val="000000"/>
                <w:sz w:val="20"/>
                <w:szCs w:val="20"/>
              </w:rPr>
              <w:t xml:space="preserve">COMPLETE PART 1 BY CHECKING </w:t>
            </w:r>
            <w:r w:rsidRPr="003059FE">
              <w:rPr>
                <w:rFonts w:ascii="Arial" w:hAnsi="Arial" w:cs="Arial"/>
                <w:b/>
                <w:bCs/>
                <w:color w:val="000000"/>
                <w:sz w:val="20"/>
                <w:szCs w:val="20"/>
                <w:u w:val="single"/>
              </w:rPr>
              <w:t>ONE OF THE THREE BOXES BELOW</w:t>
            </w:r>
          </w:p>
          <w:p w14:paraId="42032B14" w14:textId="77777777" w:rsidR="004B729F" w:rsidRDefault="004B729F" w:rsidP="00C510AF">
            <w:pPr>
              <w:autoSpaceDE w:val="0"/>
              <w:autoSpaceDN w:val="0"/>
              <w:adjustRightInd w:val="0"/>
              <w:spacing w:before="120" w:after="120"/>
              <w:ind w:right="131"/>
              <w:jc w:val="both"/>
              <w:rPr>
                <w:rFonts w:ascii="Arial" w:hAnsi="Arial" w:cs="Arial"/>
                <w:color w:val="000000"/>
                <w:sz w:val="20"/>
                <w:szCs w:val="20"/>
              </w:rPr>
            </w:pPr>
            <w:r w:rsidRPr="003059FE">
              <w:rPr>
                <w:rFonts w:ascii="Arial" w:hAnsi="Arial" w:cs="Arial"/>
                <w:color w:val="000000"/>
                <w:sz w:val="20"/>
                <w:szCs w:val="20"/>
              </w:rPr>
              <w:t xml:space="preserve">Pursuant to law, any person or entity that is a successful bidder or proposer, or otherwise proposes to enter into or renew a contract, for goods or services must complete the certification below prior to contract award to attest, under penalty of perjury, that neither the person or entity, nor any parent entity, subsidiary, or affiliate, is identified on the Department of Treasury's Russia-Belarus list or Chapter 25 list as a person or entity engaging in prohibited activities in Russia, Belarus or Iran.  </w:t>
            </w:r>
            <w:r w:rsidRPr="003059FE">
              <w:rPr>
                <w:rFonts w:ascii="Arial" w:hAnsi="Arial" w:cs="Arial"/>
                <w:sz w:val="20"/>
                <w:szCs w:val="20"/>
              </w:rPr>
              <w:t>Before a contract for goods or services can be amended or extended, a person or entity must certify that</w:t>
            </w:r>
            <w:r w:rsidRPr="003059FE">
              <w:rPr>
                <w:rFonts w:ascii="Arial" w:hAnsi="Arial" w:cs="Arial"/>
                <w:color w:val="000000"/>
                <w:sz w:val="20"/>
                <w:szCs w:val="20"/>
              </w:rPr>
              <w:t xml:space="preserve"> </w:t>
            </w:r>
            <w:r w:rsidRPr="003059FE">
              <w:rPr>
                <w:rFonts w:ascii="Arial" w:hAnsi="Arial" w:cs="Arial"/>
                <w:sz w:val="20"/>
                <w:szCs w:val="20"/>
              </w:rPr>
              <w:t xml:space="preserve">neither the person or entity, nor any parent entity, subsidiary, or affiliate, is identified on the Department of Treasury's Russia-Belarus list.  </w:t>
            </w:r>
            <w:r w:rsidRPr="003059FE">
              <w:rPr>
                <w:rFonts w:ascii="Arial" w:hAnsi="Arial" w:cs="Arial"/>
                <w:color w:val="000000"/>
                <w:sz w:val="20"/>
                <w:szCs w:val="20"/>
              </w:rPr>
              <w:t xml:space="preserve">Both lists are found on Treasury’s website at the following web addresses: </w:t>
            </w:r>
          </w:p>
          <w:p w14:paraId="0E986321" w14:textId="77777777" w:rsidR="004B729F" w:rsidRPr="003059FE" w:rsidRDefault="00B81F6F" w:rsidP="00C510AF">
            <w:pPr>
              <w:autoSpaceDE w:val="0"/>
              <w:autoSpaceDN w:val="0"/>
              <w:adjustRightInd w:val="0"/>
              <w:spacing w:before="120" w:after="120"/>
              <w:ind w:right="131"/>
              <w:jc w:val="both"/>
              <w:rPr>
                <w:rFonts w:ascii="Arial" w:hAnsi="Arial" w:cs="Arial"/>
                <w:color w:val="000000"/>
                <w:sz w:val="20"/>
                <w:szCs w:val="20"/>
              </w:rPr>
            </w:pPr>
            <w:hyperlink r:id="rId5" w:history="1">
              <w:r w:rsidR="004B729F" w:rsidRPr="00844A3D">
                <w:rPr>
                  <w:rStyle w:val="Hyperlink"/>
                  <w:rFonts w:ascii="Arial" w:hAnsi="Arial" w:cs="Arial"/>
                  <w:sz w:val="20"/>
                  <w:szCs w:val="20"/>
                </w:rPr>
                <w:t>https://www.nj.gov/treasury/administration/pdf/RussiaBelarusEntityList.pdf</w:t>
              </w:r>
            </w:hyperlink>
            <w:r w:rsidR="004B729F" w:rsidRPr="003059FE">
              <w:rPr>
                <w:rFonts w:ascii="Arial" w:hAnsi="Arial" w:cs="Arial"/>
                <w:color w:val="000000"/>
                <w:sz w:val="20"/>
                <w:szCs w:val="20"/>
              </w:rPr>
              <w:t xml:space="preserve"> </w:t>
            </w:r>
            <w:hyperlink r:id="rId6" w:history="1">
              <w:r w:rsidR="004B729F" w:rsidRPr="003059FE">
                <w:rPr>
                  <w:rStyle w:val="Hyperlink"/>
                  <w:rFonts w:ascii="Arial" w:hAnsi="Arial" w:cs="Arial"/>
                  <w:sz w:val="20"/>
                  <w:szCs w:val="20"/>
                </w:rPr>
                <w:t>www.state.nj.us/treasury/purchase/pdf/Chapter25List.pdf</w:t>
              </w:r>
            </w:hyperlink>
            <w:r w:rsidR="004B729F" w:rsidRPr="003059FE">
              <w:rPr>
                <w:rFonts w:ascii="Arial" w:hAnsi="Arial" w:cs="Arial"/>
                <w:color w:val="0563C2"/>
                <w:sz w:val="20"/>
                <w:szCs w:val="20"/>
              </w:rPr>
              <w:t xml:space="preserve">.  </w:t>
            </w:r>
            <w:r w:rsidR="004B729F" w:rsidRPr="003059FE">
              <w:rPr>
                <w:rFonts w:ascii="Arial" w:hAnsi="Arial" w:cs="Arial"/>
                <w:color w:val="000000"/>
                <w:sz w:val="20"/>
                <w:szCs w:val="20"/>
              </w:rPr>
              <w:t xml:space="preserve"> </w:t>
            </w:r>
          </w:p>
          <w:p w14:paraId="071F99B2" w14:textId="77777777" w:rsidR="004B729F" w:rsidRPr="003059FE" w:rsidRDefault="004B729F" w:rsidP="00C510AF">
            <w:pPr>
              <w:autoSpaceDE w:val="0"/>
              <w:autoSpaceDN w:val="0"/>
              <w:adjustRightInd w:val="0"/>
              <w:spacing w:before="120" w:after="120"/>
              <w:ind w:right="131"/>
              <w:jc w:val="both"/>
              <w:rPr>
                <w:rFonts w:ascii="Arial" w:hAnsi="Arial" w:cs="Arial"/>
                <w:sz w:val="20"/>
                <w:szCs w:val="20"/>
              </w:rPr>
            </w:pPr>
            <w:r w:rsidRPr="003059FE">
              <w:rPr>
                <w:rFonts w:ascii="Arial" w:hAnsi="Arial" w:cs="Arial"/>
                <w:color w:val="000000"/>
                <w:sz w:val="20"/>
                <w:szCs w:val="20"/>
              </w:rPr>
              <w:t>As applicable to the type of contract, the above-referenced lists must be reviewed prior to completing the below certification.</w:t>
            </w:r>
          </w:p>
          <w:p w14:paraId="6257F7B0" w14:textId="77777777" w:rsidR="004B729F" w:rsidRPr="003059FE" w:rsidRDefault="004B729F" w:rsidP="00C510AF">
            <w:pPr>
              <w:autoSpaceDE w:val="0"/>
              <w:autoSpaceDN w:val="0"/>
              <w:adjustRightInd w:val="0"/>
              <w:spacing w:before="120" w:after="120"/>
              <w:ind w:right="131"/>
              <w:jc w:val="both"/>
              <w:rPr>
                <w:rFonts w:ascii="Arial" w:hAnsi="Arial" w:cs="Arial"/>
                <w:color w:val="0563C2"/>
                <w:sz w:val="20"/>
                <w:szCs w:val="20"/>
              </w:rPr>
            </w:pPr>
            <w:r w:rsidRPr="003059FE">
              <w:rPr>
                <w:rFonts w:ascii="Arial" w:hAnsi="Arial" w:cs="Arial"/>
                <w:color w:val="000000"/>
                <w:sz w:val="20"/>
                <w:szCs w:val="20"/>
              </w:rPr>
              <w:t>A person or entity unable to make the certification</w:t>
            </w:r>
            <w:r w:rsidRPr="003059FE">
              <w:rPr>
                <w:rFonts w:ascii="Arial" w:hAnsi="Arial" w:cs="Arial"/>
                <w:sz w:val="20"/>
                <w:szCs w:val="20"/>
              </w:rPr>
              <w:t xml:space="preserve"> </w:t>
            </w:r>
            <w:r w:rsidRPr="003059FE">
              <w:rPr>
                <w:rFonts w:ascii="Arial" w:hAnsi="Arial" w:cs="Arial"/>
                <w:color w:val="000000"/>
                <w:sz w:val="20"/>
                <w:szCs w:val="20"/>
              </w:rPr>
              <w:t xml:space="preserve">must provide a detailed, accurate, and precise description of the activities of the person or entity, or of a parent entity, subsidiary, or affiliate, engaging in prohibited activities in Russia or Belarus and/or investment activities in Iran.  The person or entity must cease engaging in any prohibited activities and provide an updated certification before the contract can be entered into.  </w:t>
            </w:r>
          </w:p>
          <w:p w14:paraId="63C5F35A" w14:textId="77777777" w:rsidR="004B729F" w:rsidRDefault="004B729F" w:rsidP="00C510AF">
            <w:pPr>
              <w:tabs>
                <w:tab w:val="left" w:pos="2174"/>
              </w:tabs>
              <w:rPr>
                <w:rFonts w:ascii="Arial" w:hAnsi="Arial" w:cs="Arial"/>
                <w:color w:val="000000"/>
                <w:sz w:val="20"/>
                <w:szCs w:val="20"/>
              </w:rPr>
            </w:pPr>
            <w:r w:rsidRPr="003059FE">
              <w:rPr>
                <w:rFonts w:ascii="Arial" w:hAnsi="Arial" w:cs="Arial"/>
                <w:color w:val="000000"/>
                <w:sz w:val="20"/>
                <w:szCs w:val="20"/>
              </w:rPr>
              <w:t>If a vendor or contractor is found to be in violation of law, action may be taken as appropriate and as may be provided by law, rule, or contract, including but not limited to imposing sanctions, seeking compliance, recovering damages, declaring the party in default, and seeking debarment or suspension of the party.</w:t>
            </w:r>
          </w:p>
          <w:p w14:paraId="3C15AA6C" w14:textId="77777777" w:rsidR="004B729F" w:rsidRPr="003059FE" w:rsidRDefault="004B729F" w:rsidP="00C510AF">
            <w:pPr>
              <w:tabs>
                <w:tab w:val="left" w:pos="2174"/>
              </w:tabs>
              <w:rPr>
                <w:rFonts w:ascii="Arial" w:hAnsi="Arial" w:cs="Arial"/>
                <w:color w:val="000000"/>
                <w:sz w:val="20"/>
                <w:szCs w:val="20"/>
              </w:rPr>
            </w:pPr>
          </w:p>
        </w:tc>
      </w:tr>
      <w:tr w:rsidR="004B729F" w14:paraId="60DD3A26" w14:textId="77777777" w:rsidTr="00C510AF">
        <w:trPr>
          <w:trHeight w:val="242"/>
        </w:trPr>
        <w:tc>
          <w:tcPr>
            <w:tcW w:w="10790" w:type="dxa"/>
            <w:gridSpan w:val="2"/>
            <w:shd w:val="clear" w:color="auto" w:fill="D9D9D9" w:themeFill="background1" w:themeFillShade="D9"/>
            <w:vAlign w:val="center"/>
          </w:tcPr>
          <w:p w14:paraId="45A187A2" w14:textId="77777777" w:rsidR="004B729F" w:rsidRDefault="004B729F" w:rsidP="00C510AF">
            <w:pPr>
              <w:jc w:val="center"/>
              <w:rPr>
                <w:rFonts w:ascii="Arial" w:hAnsi="Arial" w:cs="Arial"/>
              </w:rPr>
            </w:pPr>
            <w:r w:rsidRPr="00427796">
              <w:rPr>
                <w:rFonts w:ascii="Arial" w:hAnsi="Arial" w:cs="Arial"/>
                <w:b/>
                <w:bCs/>
              </w:rPr>
              <w:t>CONTRACT AWARDS AND RENEWALS</w:t>
            </w:r>
          </w:p>
        </w:tc>
      </w:tr>
      <w:tr w:rsidR="004B729F" w14:paraId="2E99D4D0" w14:textId="77777777" w:rsidTr="00C510AF">
        <w:trPr>
          <w:trHeight w:val="1745"/>
        </w:trPr>
        <w:tc>
          <w:tcPr>
            <w:tcW w:w="1255" w:type="dxa"/>
            <w:vAlign w:val="center"/>
          </w:tcPr>
          <w:p w14:paraId="220CBE04" w14:textId="77777777" w:rsidR="004B729F" w:rsidRDefault="004B729F" w:rsidP="00C510AF">
            <w:pPr>
              <w:jc w:val="center"/>
              <w:rPr>
                <w:rFonts w:ascii="Arial" w:hAnsi="Arial" w:cs="Arial"/>
              </w:rPr>
            </w:pPr>
            <w:r w:rsidRPr="000A7A6D">
              <w:rPr>
                <w:rFonts w:ascii="Wingdings" w:hAnsi="Wingdings"/>
                <w:sz w:val="44"/>
                <w:szCs w:val="44"/>
              </w:rPr>
              <w:t></w:t>
            </w:r>
          </w:p>
        </w:tc>
        <w:tc>
          <w:tcPr>
            <w:tcW w:w="9535" w:type="dxa"/>
          </w:tcPr>
          <w:p w14:paraId="5DE25CBE" w14:textId="77777777" w:rsidR="004B729F" w:rsidRDefault="004B729F" w:rsidP="00C510AF">
            <w:pPr>
              <w:jc w:val="both"/>
              <w:rPr>
                <w:rFonts w:ascii="Arial" w:hAnsi="Arial" w:cs="Arial"/>
                <w:i/>
                <w:iCs/>
                <w:sz w:val="20"/>
                <w:szCs w:val="20"/>
              </w:rPr>
            </w:pPr>
          </w:p>
          <w:p w14:paraId="500CD531" w14:textId="77777777" w:rsidR="004B729F" w:rsidRDefault="004B729F" w:rsidP="00C510AF">
            <w:pPr>
              <w:jc w:val="both"/>
              <w:rPr>
                <w:rFonts w:ascii="Arial" w:hAnsi="Arial" w:cs="Arial"/>
                <w:sz w:val="20"/>
                <w:szCs w:val="20"/>
              </w:rPr>
            </w:pPr>
            <w:r w:rsidRPr="003059FE">
              <w:rPr>
                <w:rFonts w:ascii="Arial" w:hAnsi="Arial" w:cs="Arial"/>
                <w:i/>
                <w:iCs/>
                <w:sz w:val="20"/>
                <w:szCs w:val="20"/>
              </w:rPr>
              <w:t xml:space="preserve">I certify, pursuant to law, that neither the person or entity listed above, nor any parent entity, subsidiary, or affiliate appears on the N.J. Department of Treasury’s lists of entities engaged in prohibited activities in Russia or Belarus pursuant to P.L. 2022, c. 3 or in investment activities in Iran pursuant to P.L. 2012, c. 25 ("Chapter 25 List"). I further certify that I am the person listed above, or I am an officer or representative of the entity listed above and am authorized to make this certification on its behalf. </w:t>
            </w:r>
            <w:r w:rsidRPr="003059FE">
              <w:rPr>
                <w:rFonts w:ascii="Arial" w:hAnsi="Arial" w:cs="Arial"/>
                <w:sz w:val="20"/>
                <w:szCs w:val="20"/>
              </w:rPr>
              <w:t>(Skip Part 2 and sign and complete the Certification below.)</w:t>
            </w:r>
          </w:p>
          <w:p w14:paraId="175B8F6C" w14:textId="77777777" w:rsidR="004B729F" w:rsidRPr="003059FE" w:rsidRDefault="004B729F" w:rsidP="00C510AF">
            <w:pPr>
              <w:jc w:val="both"/>
              <w:rPr>
                <w:rFonts w:ascii="Arial" w:hAnsi="Arial" w:cs="Arial"/>
                <w:sz w:val="20"/>
                <w:szCs w:val="20"/>
              </w:rPr>
            </w:pPr>
          </w:p>
        </w:tc>
      </w:tr>
      <w:tr w:rsidR="004B729F" w14:paraId="54E1C015" w14:textId="77777777" w:rsidTr="00C510AF">
        <w:trPr>
          <w:trHeight w:val="152"/>
        </w:trPr>
        <w:tc>
          <w:tcPr>
            <w:tcW w:w="10790" w:type="dxa"/>
            <w:gridSpan w:val="2"/>
            <w:shd w:val="clear" w:color="auto" w:fill="D9D9D9" w:themeFill="background1" w:themeFillShade="D9"/>
            <w:vAlign w:val="center"/>
          </w:tcPr>
          <w:p w14:paraId="5E85FA57" w14:textId="77777777" w:rsidR="004B729F" w:rsidRDefault="004B729F" w:rsidP="00C510AF">
            <w:pPr>
              <w:jc w:val="center"/>
              <w:rPr>
                <w:rFonts w:ascii="Arial" w:hAnsi="Arial" w:cs="Arial"/>
              </w:rPr>
            </w:pPr>
            <w:r w:rsidRPr="00427796">
              <w:rPr>
                <w:rFonts w:ascii="Arial" w:hAnsi="Arial" w:cs="Arial"/>
                <w:b/>
                <w:bCs/>
              </w:rPr>
              <w:t>CONTRACT AMENDMENTS AND EXTENSIONS</w:t>
            </w:r>
          </w:p>
        </w:tc>
      </w:tr>
      <w:tr w:rsidR="004B729F" w14:paraId="100C2E27" w14:textId="77777777" w:rsidTr="00C510AF">
        <w:trPr>
          <w:trHeight w:val="1340"/>
        </w:trPr>
        <w:tc>
          <w:tcPr>
            <w:tcW w:w="1255" w:type="dxa"/>
            <w:vAlign w:val="center"/>
          </w:tcPr>
          <w:p w14:paraId="7392D5B8" w14:textId="77777777" w:rsidR="004B729F" w:rsidRDefault="004B729F" w:rsidP="00C510AF">
            <w:pPr>
              <w:jc w:val="center"/>
              <w:rPr>
                <w:rFonts w:ascii="Arial" w:hAnsi="Arial" w:cs="Arial"/>
              </w:rPr>
            </w:pPr>
            <w:r w:rsidRPr="000A7A6D">
              <w:rPr>
                <w:rFonts w:ascii="Wingdings" w:hAnsi="Wingdings"/>
                <w:sz w:val="44"/>
                <w:szCs w:val="44"/>
              </w:rPr>
              <w:t></w:t>
            </w:r>
          </w:p>
        </w:tc>
        <w:tc>
          <w:tcPr>
            <w:tcW w:w="9535" w:type="dxa"/>
          </w:tcPr>
          <w:p w14:paraId="631DE9DB" w14:textId="77777777" w:rsidR="004B729F" w:rsidRDefault="004B729F" w:rsidP="00C510AF">
            <w:pPr>
              <w:jc w:val="both"/>
              <w:rPr>
                <w:rFonts w:ascii="Arial" w:hAnsi="Arial" w:cs="Arial"/>
                <w:i/>
                <w:iCs/>
                <w:sz w:val="20"/>
                <w:szCs w:val="20"/>
              </w:rPr>
            </w:pPr>
          </w:p>
          <w:p w14:paraId="0DA153B3" w14:textId="77777777" w:rsidR="004B729F" w:rsidRDefault="004B729F" w:rsidP="00C510AF">
            <w:pPr>
              <w:jc w:val="both"/>
              <w:rPr>
                <w:rFonts w:ascii="Arial" w:hAnsi="Arial" w:cs="Arial"/>
                <w:sz w:val="20"/>
                <w:szCs w:val="20"/>
              </w:rPr>
            </w:pPr>
            <w:r w:rsidRPr="003059FE">
              <w:rPr>
                <w:rFonts w:ascii="Arial" w:hAnsi="Arial" w:cs="Arial"/>
                <w:i/>
                <w:iCs/>
                <w:sz w:val="20"/>
                <w:szCs w:val="20"/>
              </w:rPr>
              <w:t xml:space="preserve">I certify, pursuant to law, that neither the person or entity listed above, nor any parent entity, subsidiary, or affiliate is listed on the N.J. Department of the Treasury’s lists of entities determined to be engaged in prohibited activities in Russia or Belarus pursuant to P.L. 2022, c. 3.  I further certify that I am the person listed above, or I am an officer or representative of the entity listed above and am authorized to make this certification on its behalf.  </w:t>
            </w:r>
            <w:r w:rsidRPr="003059FE">
              <w:rPr>
                <w:rFonts w:ascii="Arial" w:hAnsi="Arial" w:cs="Arial"/>
                <w:sz w:val="20"/>
                <w:szCs w:val="20"/>
              </w:rPr>
              <w:t>(Skip Part 2 and sign and complete the Certification below.)</w:t>
            </w:r>
          </w:p>
          <w:p w14:paraId="0114A50A" w14:textId="77777777" w:rsidR="004B729F" w:rsidRPr="003059FE" w:rsidRDefault="004B729F" w:rsidP="00C510AF">
            <w:pPr>
              <w:jc w:val="both"/>
              <w:rPr>
                <w:rFonts w:ascii="Arial" w:hAnsi="Arial" w:cs="Arial"/>
                <w:sz w:val="20"/>
                <w:szCs w:val="20"/>
              </w:rPr>
            </w:pPr>
          </w:p>
        </w:tc>
      </w:tr>
      <w:tr w:rsidR="004B729F" w14:paraId="1BC50BB6" w14:textId="77777777" w:rsidTr="00C510AF">
        <w:trPr>
          <w:trHeight w:val="80"/>
        </w:trPr>
        <w:tc>
          <w:tcPr>
            <w:tcW w:w="10790" w:type="dxa"/>
            <w:gridSpan w:val="2"/>
            <w:shd w:val="clear" w:color="auto" w:fill="D9D9D9" w:themeFill="background1" w:themeFillShade="D9"/>
            <w:vAlign w:val="center"/>
          </w:tcPr>
          <w:p w14:paraId="3E534684" w14:textId="77777777" w:rsidR="004B729F" w:rsidRPr="0050570A" w:rsidRDefault="004B729F" w:rsidP="00C510AF">
            <w:pPr>
              <w:jc w:val="center"/>
              <w:rPr>
                <w:rFonts w:ascii="Arial" w:hAnsi="Arial" w:cs="Arial"/>
              </w:rPr>
            </w:pPr>
            <w:r w:rsidRPr="0050570A">
              <w:rPr>
                <w:rFonts w:ascii="Arial" w:hAnsi="Arial" w:cs="Arial"/>
                <w:b/>
                <w:bCs/>
              </w:rPr>
              <w:t>IF UNABLE TO CERTIFY</w:t>
            </w:r>
          </w:p>
        </w:tc>
      </w:tr>
      <w:tr w:rsidR="004B729F" w14:paraId="19303F1D" w14:textId="77777777" w:rsidTr="00C510AF">
        <w:trPr>
          <w:trHeight w:val="1358"/>
        </w:trPr>
        <w:tc>
          <w:tcPr>
            <w:tcW w:w="1255" w:type="dxa"/>
            <w:vAlign w:val="center"/>
          </w:tcPr>
          <w:p w14:paraId="715F0780" w14:textId="77777777" w:rsidR="004B729F" w:rsidRDefault="004B729F" w:rsidP="00C510AF">
            <w:pPr>
              <w:jc w:val="center"/>
              <w:rPr>
                <w:rFonts w:ascii="Arial" w:hAnsi="Arial" w:cs="Arial"/>
              </w:rPr>
            </w:pPr>
            <w:r w:rsidRPr="000A7A6D">
              <w:rPr>
                <w:rFonts w:ascii="Wingdings" w:hAnsi="Wingdings"/>
                <w:sz w:val="44"/>
                <w:szCs w:val="44"/>
              </w:rPr>
              <w:lastRenderedPageBreak/>
              <w:t></w:t>
            </w:r>
          </w:p>
        </w:tc>
        <w:tc>
          <w:tcPr>
            <w:tcW w:w="9535" w:type="dxa"/>
          </w:tcPr>
          <w:p w14:paraId="65AFB727" w14:textId="77777777" w:rsidR="004B729F" w:rsidRDefault="004B729F" w:rsidP="00C510AF">
            <w:pPr>
              <w:jc w:val="both"/>
              <w:rPr>
                <w:rFonts w:ascii="Arial" w:hAnsi="Arial" w:cs="Arial"/>
                <w:i/>
                <w:iCs/>
                <w:color w:val="000000"/>
                <w:sz w:val="20"/>
                <w:szCs w:val="20"/>
              </w:rPr>
            </w:pPr>
          </w:p>
          <w:p w14:paraId="21124489" w14:textId="77777777" w:rsidR="004B729F" w:rsidRDefault="004B729F" w:rsidP="00C510AF">
            <w:pPr>
              <w:jc w:val="both"/>
              <w:rPr>
                <w:rFonts w:ascii="Arial" w:hAnsi="Arial" w:cs="Arial"/>
                <w:i/>
                <w:iCs/>
                <w:color w:val="000000"/>
                <w:sz w:val="20"/>
                <w:szCs w:val="20"/>
                <w:u w:val="single"/>
              </w:rPr>
            </w:pPr>
            <w:r w:rsidRPr="003059FE">
              <w:rPr>
                <w:rFonts w:ascii="Arial" w:hAnsi="Arial" w:cs="Arial"/>
                <w:i/>
                <w:iCs/>
                <w:color w:val="000000"/>
                <w:sz w:val="20"/>
                <w:szCs w:val="20"/>
              </w:rPr>
              <w:t>I am unable to certify as above because the person or entity and/or a parent entity, subsidiary, or affiliate is listed on the Department's Russia-Belarus list and/or Chapter 25 Iran list. I will provide a detailed, accurate, and precise description of the activities as directed in Part 2 below, and sign and complete the Certification below</w:t>
            </w:r>
            <w:r w:rsidRPr="003059FE">
              <w:rPr>
                <w:rFonts w:ascii="Arial" w:hAnsi="Arial" w:cs="Arial"/>
                <w:i/>
                <w:iCs/>
                <w:color w:val="0101FF"/>
                <w:sz w:val="20"/>
                <w:szCs w:val="20"/>
              </w:rPr>
              <w:t xml:space="preserve">. </w:t>
            </w:r>
            <w:r w:rsidRPr="003059FE">
              <w:rPr>
                <w:rFonts w:ascii="Arial" w:hAnsi="Arial" w:cs="Arial"/>
                <w:i/>
                <w:iCs/>
                <w:color w:val="000000"/>
                <w:sz w:val="20"/>
                <w:szCs w:val="20"/>
                <w:u w:val="single"/>
              </w:rPr>
              <w:t>Failure to provide such will prevent the award of the contract to the person or entity, and appropriate penalties, fines, and/or sanctions will be assessed as provided by law.</w:t>
            </w:r>
          </w:p>
          <w:p w14:paraId="54DC0ECA" w14:textId="77777777" w:rsidR="004B729F" w:rsidRPr="003059FE" w:rsidRDefault="004B729F" w:rsidP="00C510AF">
            <w:pPr>
              <w:jc w:val="both"/>
              <w:rPr>
                <w:rFonts w:ascii="Arial" w:hAnsi="Arial" w:cs="Arial"/>
                <w:sz w:val="20"/>
                <w:szCs w:val="20"/>
              </w:rPr>
            </w:pPr>
          </w:p>
        </w:tc>
      </w:tr>
      <w:tr w:rsidR="004B729F" w14:paraId="62CF0532" w14:textId="77777777" w:rsidTr="00C510AF">
        <w:trPr>
          <w:trHeight w:val="242"/>
        </w:trPr>
        <w:tc>
          <w:tcPr>
            <w:tcW w:w="10790" w:type="dxa"/>
            <w:gridSpan w:val="2"/>
            <w:shd w:val="clear" w:color="auto" w:fill="D9D9D9" w:themeFill="background1" w:themeFillShade="D9"/>
          </w:tcPr>
          <w:p w14:paraId="6AF20C4E" w14:textId="77777777" w:rsidR="004B729F" w:rsidRPr="003059FE" w:rsidRDefault="004B729F" w:rsidP="00C510AF">
            <w:pPr>
              <w:jc w:val="center"/>
              <w:rPr>
                <w:rFonts w:ascii="Arial" w:hAnsi="Arial" w:cs="Arial"/>
              </w:rPr>
            </w:pPr>
            <w:r w:rsidRPr="003059FE">
              <w:rPr>
                <w:rFonts w:ascii="Arial" w:hAnsi="Arial" w:cs="Arial"/>
                <w:b/>
                <w:bCs/>
                <w:color w:val="000000"/>
              </w:rPr>
              <w:t>Part 2: Additional Information</w:t>
            </w:r>
          </w:p>
        </w:tc>
      </w:tr>
      <w:tr w:rsidR="004B729F" w14:paraId="7ED20050" w14:textId="77777777" w:rsidTr="00C510AF">
        <w:tc>
          <w:tcPr>
            <w:tcW w:w="10790" w:type="dxa"/>
            <w:gridSpan w:val="2"/>
            <w:shd w:val="clear" w:color="auto" w:fill="E5DFEC" w:themeFill="accent4" w:themeFillTint="33"/>
          </w:tcPr>
          <w:p w14:paraId="3B07288E" w14:textId="77777777" w:rsidR="004B729F" w:rsidRPr="003059FE" w:rsidRDefault="004B729F" w:rsidP="00C510AF">
            <w:pPr>
              <w:autoSpaceDE w:val="0"/>
              <w:autoSpaceDN w:val="0"/>
              <w:adjustRightInd w:val="0"/>
              <w:spacing w:before="120"/>
              <w:jc w:val="both"/>
              <w:rPr>
                <w:rFonts w:ascii="Arial" w:hAnsi="Arial" w:cs="Arial"/>
                <w:sz w:val="20"/>
                <w:szCs w:val="20"/>
                <w:u w:val="single"/>
              </w:rPr>
            </w:pPr>
            <w:r w:rsidRPr="003059FE">
              <w:rPr>
                <w:rFonts w:ascii="Arial" w:hAnsi="Arial" w:cs="Arial"/>
                <w:sz w:val="20"/>
                <w:szCs w:val="20"/>
                <w:u w:val="single"/>
              </w:rPr>
              <w:t xml:space="preserve">PLEASE PROVIDE FURTHER INFORMATION RELATED TO PROHIBITED ACTIVITIES IN RUSSIA OR BELARUS AND/OR INVESTMENT ACTIVITIES IN IRAN. </w:t>
            </w:r>
          </w:p>
          <w:p w14:paraId="1CAB9DD0" w14:textId="77777777" w:rsidR="004B729F" w:rsidRPr="003059FE" w:rsidRDefault="004B729F" w:rsidP="00C510AF">
            <w:pPr>
              <w:jc w:val="both"/>
            </w:pPr>
            <w:r w:rsidRPr="003059FE">
              <w:rPr>
                <w:rFonts w:ascii="Arial" w:hAnsi="Arial" w:cs="Arial"/>
                <w:sz w:val="20"/>
                <w:szCs w:val="20"/>
              </w:rPr>
              <w:t>You must provide a detailed, accurate, and precise description of the activities of the person or entity, or of a parent entity, subsidiary, or affiliate, engaging in prohibited activities in Russia or Belarus and/or investment activities in Iran in the space below and, if needed, on additional sheets provided by you.</w:t>
            </w:r>
            <w:r>
              <w:t xml:space="preserve">  </w:t>
            </w:r>
          </w:p>
        </w:tc>
      </w:tr>
    </w:tbl>
    <w:p w14:paraId="5962EF67" w14:textId="77777777" w:rsidR="004B729F" w:rsidRDefault="004B729F" w:rsidP="004B729F">
      <w:pPr>
        <w:rPr>
          <w:rFonts w:ascii="Arial" w:hAnsi="Arial" w:cs="Arial"/>
        </w:rPr>
      </w:pPr>
    </w:p>
    <w:tbl>
      <w:tblPr>
        <w:tblStyle w:val="TableGrid"/>
        <w:tblW w:w="0" w:type="auto"/>
        <w:tblInd w:w="0" w:type="dxa"/>
        <w:tblLook w:val="04A0" w:firstRow="1" w:lastRow="0" w:firstColumn="1" w:lastColumn="0" w:noHBand="0" w:noVBand="1"/>
      </w:tblPr>
      <w:tblGrid>
        <w:gridCol w:w="1490"/>
        <w:gridCol w:w="3963"/>
        <w:gridCol w:w="739"/>
        <w:gridCol w:w="3158"/>
      </w:tblGrid>
      <w:tr w:rsidR="004B729F" w14:paraId="3267D53C" w14:textId="77777777" w:rsidTr="00C510AF">
        <w:tc>
          <w:tcPr>
            <w:tcW w:w="10790" w:type="dxa"/>
            <w:gridSpan w:val="4"/>
            <w:shd w:val="clear" w:color="auto" w:fill="D9D9D9" w:themeFill="background1" w:themeFillShade="D9"/>
          </w:tcPr>
          <w:p w14:paraId="43872373" w14:textId="77777777" w:rsidR="004B729F" w:rsidRPr="0050570A" w:rsidRDefault="004B729F" w:rsidP="00C510AF">
            <w:pPr>
              <w:jc w:val="center"/>
              <w:rPr>
                <w:rFonts w:ascii="Arial" w:hAnsi="Arial" w:cs="Arial"/>
              </w:rPr>
            </w:pPr>
            <w:r w:rsidRPr="0050570A">
              <w:rPr>
                <w:rFonts w:ascii="Arial" w:hAnsi="Arial" w:cs="Arial"/>
                <w:b/>
                <w:bCs/>
                <w:color w:val="000000"/>
              </w:rPr>
              <w:t>Part 3: Certification of True and Complete Information</w:t>
            </w:r>
          </w:p>
        </w:tc>
      </w:tr>
      <w:tr w:rsidR="004B729F" w14:paraId="3766AD20" w14:textId="77777777" w:rsidTr="00C510AF">
        <w:tc>
          <w:tcPr>
            <w:tcW w:w="10790" w:type="dxa"/>
            <w:gridSpan w:val="4"/>
            <w:shd w:val="clear" w:color="auto" w:fill="E5DFEC" w:themeFill="accent4" w:themeFillTint="33"/>
          </w:tcPr>
          <w:p w14:paraId="546C2C32" w14:textId="77777777" w:rsidR="004B729F" w:rsidRPr="003059FE" w:rsidRDefault="004B729F" w:rsidP="00C510AF">
            <w:pPr>
              <w:autoSpaceDE w:val="0"/>
              <w:autoSpaceDN w:val="0"/>
              <w:adjustRightInd w:val="0"/>
              <w:spacing w:before="120" w:after="120" w:line="276" w:lineRule="auto"/>
              <w:ind w:right="162"/>
              <w:jc w:val="both"/>
              <w:rPr>
                <w:rFonts w:ascii="Arial" w:hAnsi="Arial" w:cs="Arial"/>
                <w:i/>
                <w:iCs/>
                <w:sz w:val="20"/>
                <w:szCs w:val="20"/>
              </w:rPr>
            </w:pPr>
            <w:r w:rsidRPr="003059FE">
              <w:rPr>
                <w:rFonts w:ascii="Arial" w:hAnsi="Arial" w:cs="Arial"/>
                <w:i/>
                <w:iCs/>
                <w:sz w:val="20"/>
                <w:szCs w:val="20"/>
              </w:rPr>
              <w:t xml:space="preserve">     I, being duly sworn upon my oath, hereby represent and state that the foregoing information and any attachments there, to the best of my knowledge, are true and complete. I attest that I am authorized to execute this certification on behalf of the above-referenced person or entity.</w:t>
            </w:r>
          </w:p>
          <w:p w14:paraId="54E86C5B" w14:textId="77777777" w:rsidR="004B729F" w:rsidRPr="003059FE" w:rsidRDefault="004B729F" w:rsidP="00C510AF">
            <w:pPr>
              <w:autoSpaceDE w:val="0"/>
              <w:autoSpaceDN w:val="0"/>
              <w:adjustRightInd w:val="0"/>
              <w:spacing w:before="120" w:after="120" w:line="276" w:lineRule="auto"/>
              <w:ind w:right="162"/>
              <w:jc w:val="both"/>
              <w:rPr>
                <w:rFonts w:ascii="Arial" w:hAnsi="Arial" w:cs="Arial"/>
                <w:i/>
                <w:iCs/>
                <w:sz w:val="20"/>
                <w:szCs w:val="20"/>
              </w:rPr>
            </w:pPr>
            <w:r w:rsidRPr="003059FE">
              <w:rPr>
                <w:rFonts w:ascii="Arial" w:hAnsi="Arial" w:cs="Arial"/>
                <w:i/>
                <w:iCs/>
                <w:sz w:val="20"/>
                <w:szCs w:val="20"/>
              </w:rPr>
              <w:t xml:space="preserve">     I acknowledge that the </w:t>
            </w:r>
            <w:r>
              <w:rPr>
                <w:rFonts w:cs="Arial"/>
                <w:i/>
                <w:iCs/>
                <w:sz w:val="20"/>
                <w:szCs w:val="20"/>
              </w:rPr>
              <w:t>Township of Long Beach</w:t>
            </w:r>
            <w:r w:rsidRPr="003059FE">
              <w:rPr>
                <w:rFonts w:ascii="Arial" w:hAnsi="Arial" w:cs="Arial"/>
                <w:b/>
                <w:bCs/>
                <w:sz w:val="20"/>
                <w:szCs w:val="20"/>
              </w:rPr>
              <w:t xml:space="preserve"> </w:t>
            </w:r>
            <w:r w:rsidRPr="003059FE">
              <w:rPr>
                <w:rFonts w:ascii="Arial" w:hAnsi="Arial" w:cs="Arial"/>
                <w:i/>
                <w:iCs/>
                <w:sz w:val="20"/>
                <w:szCs w:val="20"/>
              </w:rPr>
              <w:t xml:space="preserve">is relying on the information contained herein and hereby acknowledge that I am under a continuing obligation from the date of this certification through the completion of any contracts with the </w:t>
            </w:r>
            <w:r>
              <w:rPr>
                <w:rFonts w:cs="Arial"/>
                <w:i/>
                <w:iCs/>
                <w:sz w:val="20"/>
                <w:szCs w:val="20"/>
              </w:rPr>
              <w:t>Township of Long Beach</w:t>
            </w:r>
            <w:r w:rsidRPr="003059FE">
              <w:rPr>
                <w:rFonts w:ascii="Arial" w:hAnsi="Arial" w:cs="Arial"/>
                <w:i/>
                <w:iCs/>
                <w:sz w:val="20"/>
                <w:szCs w:val="20"/>
              </w:rPr>
              <w:t xml:space="preserve"> to notify the </w:t>
            </w:r>
            <w:r>
              <w:rPr>
                <w:rFonts w:cs="Arial"/>
                <w:i/>
                <w:iCs/>
                <w:sz w:val="20"/>
                <w:szCs w:val="20"/>
              </w:rPr>
              <w:t>Township of Long Beach</w:t>
            </w:r>
            <w:r w:rsidRPr="003059FE">
              <w:rPr>
                <w:rFonts w:ascii="Arial" w:hAnsi="Arial" w:cs="Arial"/>
                <w:i/>
                <w:iCs/>
                <w:sz w:val="20"/>
                <w:szCs w:val="20"/>
              </w:rPr>
              <w:t xml:space="preserve"> in writing of any changes to the answers of information contained herein. </w:t>
            </w:r>
          </w:p>
          <w:p w14:paraId="7391B200" w14:textId="77777777" w:rsidR="004B729F" w:rsidRPr="003059FE" w:rsidRDefault="004B729F" w:rsidP="00C510AF">
            <w:pPr>
              <w:autoSpaceDE w:val="0"/>
              <w:autoSpaceDN w:val="0"/>
              <w:adjustRightInd w:val="0"/>
              <w:spacing w:before="120" w:after="120" w:line="276" w:lineRule="auto"/>
              <w:ind w:right="162"/>
              <w:jc w:val="both"/>
              <w:rPr>
                <w:rFonts w:ascii="Arial" w:hAnsi="Arial" w:cs="Arial"/>
                <w:i/>
                <w:iCs/>
                <w:sz w:val="18"/>
                <w:szCs w:val="18"/>
              </w:rPr>
            </w:pPr>
            <w:r w:rsidRPr="003059FE">
              <w:rPr>
                <w:rFonts w:ascii="Arial" w:hAnsi="Arial" w:cs="Arial"/>
                <w:i/>
                <w:iCs/>
                <w:sz w:val="20"/>
                <w:szCs w:val="20"/>
              </w:rPr>
              <w:t xml:space="preserve">     I acknowledge that I am aware that it is a criminal offense to make a false statement or misrepresentation in this certification. If I do so, I recognize that I am subject to criminal prosecution under the law and that it will also constitute a material breach of my agreement(s) with the </w:t>
            </w:r>
            <w:r>
              <w:rPr>
                <w:rFonts w:cs="Arial"/>
                <w:i/>
                <w:iCs/>
                <w:sz w:val="20"/>
                <w:szCs w:val="20"/>
              </w:rPr>
              <w:t>Township of Long Beach</w:t>
            </w:r>
            <w:r w:rsidRPr="003059FE">
              <w:rPr>
                <w:rFonts w:ascii="Arial" w:hAnsi="Arial" w:cs="Arial"/>
                <w:i/>
                <w:iCs/>
                <w:sz w:val="20"/>
                <w:szCs w:val="20"/>
              </w:rPr>
              <w:t xml:space="preserve"> and that the </w:t>
            </w:r>
            <w:r>
              <w:rPr>
                <w:rFonts w:cs="Arial"/>
                <w:i/>
                <w:iCs/>
                <w:sz w:val="20"/>
                <w:szCs w:val="20"/>
              </w:rPr>
              <w:t>Township of Long Beach</w:t>
            </w:r>
            <w:r w:rsidRPr="003059FE">
              <w:rPr>
                <w:rFonts w:ascii="Arial" w:hAnsi="Arial" w:cs="Arial"/>
                <w:i/>
                <w:iCs/>
                <w:sz w:val="20"/>
                <w:szCs w:val="20"/>
              </w:rPr>
              <w:t xml:space="preserve"> at its option may declare any contract(s) resulting from this certification void and unenforceable.</w:t>
            </w:r>
            <w:r>
              <w:rPr>
                <w:i/>
                <w:iCs/>
              </w:rPr>
              <w:t xml:space="preserve">  </w:t>
            </w:r>
          </w:p>
        </w:tc>
      </w:tr>
      <w:tr w:rsidR="004B729F" w14:paraId="61234AE2" w14:textId="77777777" w:rsidTr="00C510AF">
        <w:tc>
          <w:tcPr>
            <w:tcW w:w="1525" w:type="dxa"/>
            <w:vAlign w:val="center"/>
          </w:tcPr>
          <w:p w14:paraId="790C79AA" w14:textId="77777777" w:rsidR="004B729F" w:rsidRPr="003059FE" w:rsidRDefault="004B729F" w:rsidP="00C510AF">
            <w:pPr>
              <w:jc w:val="center"/>
              <w:rPr>
                <w:rFonts w:ascii="Arial" w:hAnsi="Arial" w:cs="Arial"/>
                <w:b/>
                <w:bCs/>
              </w:rPr>
            </w:pPr>
            <w:r w:rsidRPr="003059FE">
              <w:rPr>
                <w:rFonts w:ascii="Arial" w:hAnsi="Arial" w:cs="Arial"/>
                <w:b/>
                <w:bCs/>
              </w:rPr>
              <w:t>Full Name (Print)</w:t>
            </w:r>
          </w:p>
        </w:tc>
        <w:tc>
          <w:tcPr>
            <w:tcW w:w="4750" w:type="dxa"/>
          </w:tcPr>
          <w:p w14:paraId="6EA4752D" w14:textId="77777777" w:rsidR="004B729F" w:rsidRDefault="004B729F" w:rsidP="00C510AF">
            <w:pPr>
              <w:rPr>
                <w:rFonts w:ascii="Arial" w:hAnsi="Arial" w:cs="Arial"/>
              </w:rPr>
            </w:pPr>
          </w:p>
        </w:tc>
        <w:tc>
          <w:tcPr>
            <w:tcW w:w="740" w:type="dxa"/>
            <w:vAlign w:val="center"/>
          </w:tcPr>
          <w:p w14:paraId="36303A75" w14:textId="77777777" w:rsidR="004B729F" w:rsidRPr="003059FE" w:rsidRDefault="004B729F" w:rsidP="00C510AF">
            <w:pPr>
              <w:jc w:val="center"/>
              <w:rPr>
                <w:rFonts w:ascii="Arial" w:hAnsi="Arial" w:cs="Arial"/>
                <w:b/>
                <w:bCs/>
              </w:rPr>
            </w:pPr>
            <w:r w:rsidRPr="003059FE">
              <w:rPr>
                <w:rFonts w:ascii="Arial" w:hAnsi="Arial" w:cs="Arial"/>
                <w:b/>
                <w:bCs/>
              </w:rPr>
              <w:t>Title</w:t>
            </w:r>
          </w:p>
        </w:tc>
        <w:tc>
          <w:tcPr>
            <w:tcW w:w="3775" w:type="dxa"/>
          </w:tcPr>
          <w:p w14:paraId="733F5EC3" w14:textId="77777777" w:rsidR="004B729F" w:rsidRDefault="004B729F" w:rsidP="00C510AF">
            <w:pPr>
              <w:rPr>
                <w:rFonts w:ascii="Arial" w:hAnsi="Arial" w:cs="Arial"/>
              </w:rPr>
            </w:pPr>
          </w:p>
        </w:tc>
      </w:tr>
      <w:tr w:rsidR="004B729F" w14:paraId="233146F7" w14:textId="77777777" w:rsidTr="00C510AF">
        <w:trPr>
          <w:trHeight w:val="476"/>
        </w:trPr>
        <w:tc>
          <w:tcPr>
            <w:tcW w:w="1525" w:type="dxa"/>
            <w:vAlign w:val="center"/>
          </w:tcPr>
          <w:p w14:paraId="21FCBD9C" w14:textId="77777777" w:rsidR="004B729F" w:rsidRPr="003059FE" w:rsidRDefault="004B729F" w:rsidP="00C510AF">
            <w:pPr>
              <w:jc w:val="center"/>
              <w:rPr>
                <w:rFonts w:ascii="Arial" w:hAnsi="Arial" w:cs="Arial"/>
                <w:b/>
                <w:bCs/>
              </w:rPr>
            </w:pPr>
            <w:r w:rsidRPr="003059FE">
              <w:rPr>
                <w:rFonts w:ascii="Arial" w:hAnsi="Arial" w:cs="Arial"/>
                <w:b/>
                <w:bCs/>
              </w:rPr>
              <w:t>Signature</w:t>
            </w:r>
          </w:p>
        </w:tc>
        <w:tc>
          <w:tcPr>
            <w:tcW w:w="4750" w:type="dxa"/>
          </w:tcPr>
          <w:p w14:paraId="7802C6A9" w14:textId="77777777" w:rsidR="004B729F" w:rsidRDefault="004B729F" w:rsidP="00C510AF">
            <w:pPr>
              <w:rPr>
                <w:rFonts w:ascii="Arial" w:hAnsi="Arial" w:cs="Arial"/>
              </w:rPr>
            </w:pPr>
          </w:p>
        </w:tc>
        <w:tc>
          <w:tcPr>
            <w:tcW w:w="740" w:type="dxa"/>
            <w:vAlign w:val="center"/>
          </w:tcPr>
          <w:p w14:paraId="1D8C3C0E" w14:textId="77777777" w:rsidR="004B729F" w:rsidRPr="003059FE" w:rsidRDefault="004B729F" w:rsidP="00C510AF">
            <w:pPr>
              <w:jc w:val="center"/>
              <w:rPr>
                <w:rFonts w:ascii="Arial" w:hAnsi="Arial" w:cs="Arial"/>
                <w:b/>
                <w:bCs/>
              </w:rPr>
            </w:pPr>
            <w:r w:rsidRPr="003059FE">
              <w:rPr>
                <w:rFonts w:ascii="Arial" w:hAnsi="Arial" w:cs="Arial"/>
                <w:b/>
                <w:bCs/>
              </w:rPr>
              <w:t>Date</w:t>
            </w:r>
          </w:p>
        </w:tc>
        <w:tc>
          <w:tcPr>
            <w:tcW w:w="3775" w:type="dxa"/>
          </w:tcPr>
          <w:p w14:paraId="27E8A5E7" w14:textId="77777777" w:rsidR="004B729F" w:rsidRDefault="004B729F" w:rsidP="00C510AF">
            <w:pPr>
              <w:rPr>
                <w:rFonts w:ascii="Arial" w:hAnsi="Arial" w:cs="Arial"/>
              </w:rPr>
            </w:pPr>
          </w:p>
        </w:tc>
      </w:tr>
    </w:tbl>
    <w:p w14:paraId="347C467A" w14:textId="77777777" w:rsidR="004B729F" w:rsidRDefault="004B729F" w:rsidP="004B729F">
      <w:pPr>
        <w:rPr>
          <w:rFonts w:ascii="Arial" w:hAnsi="Arial" w:cs="Arial"/>
        </w:rPr>
      </w:pPr>
    </w:p>
    <w:p w14:paraId="1EA87A82" w14:textId="77777777" w:rsidR="004B729F" w:rsidRPr="0050570A" w:rsidRDefault="004B729F" w:rsidP="004B729F">
      <w:pPr>
        <w:rPr>
          <w:rFonts w:ascii="Arial" w:hAnsi="Arial" w:cs="Arial"/>
        </w:rPr>
      </w:pPr>
    </w:p>
    <w:p w14:paraId="4573CF8F" w14:textId="058D6E65" w:rsidR="00EC7A79" w:rsidRDefault="00EC7A79" w:rsidP="007D7101">
      <w:pPr>
        <w:pStyle w:val="NoSpacing"/>
        <w:ind w:left="360" w:hanging="20"/>
        <w:jc w:val="both"/>
        <w:rPr>
          <w:rFonts w:ascii="Century Gothic" w:hAnsi="Century Gothic" w:cs="Arial"/>
        </w:rPr>
      </w:pPr>
    </w:p>
    <w:p w14:paraId="1DD0DEFA" w14:textId="12067356" w:rsidR="00922733" w:rsidRDefault="00922733" w:rsidP="007D7101">
      <w:pPr>
        <w:pStyle w:val="NoSpacing"/>
        <w:ind w:left="360" w:hanging="20"/>
        <w:jc w:val="both"/>
        <w:rPr>
          <w:rFonts w:ascii="Century Gothic" w:hAnsi="Century Gothic" w:cs="Arial"/>
        </w:rPr>
      </w:pPr>
    </w:p>
    <w:p w14:paraId="1C83746C" w14:textId="7A162654" w:rsidR="00922733" w:rsidRDefault="00922733" w:rsidP="007D7101">
      <w:pPr>
        <w:pStyle w:val="NoSpacing"/>
        <w:ind w:left="360" w:hanging="20"/>
        <w:jc w:val="both"/>
        <w:rPr>
          <w:rFonts w:ascii="Century Gothic" w:hAnsi="Century Gothic" w:cs="Arial"/>
        </w:rPr>
      </w:pPr>
    </w:p>
    <w:p w14:paraId="3EC94F37" w14:textId="4BF0BDA2" w:rsidR="00922733" w:rsidRDefault="00922733" w:rsidP="007D7101">
      <w:pPr>
        <w:pStyle w:val="NoSpacing"/>
        <w:ind w:left="360" w:hanging="20"/>
        <w:jc w:val="both"/>
        <w:rPr>
          <w:rFonts w:ascii="Century Gothic" w:hAnsi="Century Gothic" w:cs="Arial"/>
        </w:rPr>
      </w:pPr>
    </w:p>
    <w:p w14:paraId="6DA7C2B8" w14:textId="57E60900" w:rsidR="00922733" w:rsidRDefault="00922733" w:rsidP="007D7101">
      <w:pPr>
        <w:pStyle w:val="NoSpacing"/>
        <w:ind w:left="360" w:hanging="20"/>
        <w:jc w:val="both"/>
        <w:rPr>
          <w:rFonts w:ascii="Century Gothic" w:hAnsi="Century Gothic" w:cs="Arial"/>
        </w:rPr>
      </w:pPr>
    </w:p>
    <w:p w14:paraId="2EF41E17" w14:textId="66333112" w:rsidR="00922733" w:rsidRDefault="00922733" w:rsidP="007D7101">
      <w:pPr>
        <w:pStyle w:val="NoSpacing"/>
        <w:ind w:left="360" w:hanging="20"/>
        <w:jc w:val="both"/>
        <w:rPr>
          <w:rFonts w:ascii="Century Gothic" w:hAnsi="Century Gothic" w:cs="Arial"/>
        </w:rPr>
      </w:pPr>
    </w:p>
    <w:p w14:paraId="54EE5BC6" w14:textId="5743ABC5" w:rsidR="00922733" w:rsidRDefault="00922733" w:rsidP="007D7101">
      <w:pPr>
        <w:pStyle w:val="NoSpacing"/>
        <w:ind w:left="360" w:hanging="20"/>
        <w:jc w:val="both"/>
        <w:rPr>
          <w:rFonts w:ascii="Century Gothic" w:hAnsi="Century Gothic" w:cs="Arial"/>
        </w:rPr>
      </w:pPr>
    </w:p>
    <w:p w14:paraId="5A219389" w14:textId="5525C8FB" w:rsidR="00922733" w:rsidRDefault="00922733" w:rsidP="007D7101">
      <w:pPr>
        <w:pStyle w:val="NoSpacing"/>
        <w:ind w:left="360" w:hanging="20"/>
        <w:jc w:val="both"/>
        <w:rPr>
          <w:rFonts w:ascii="Century Gothic" w:hAnsi="Century Gothic" w:cs="Arial"/>
        </w:rPr>
      </w:pPr>
    </w:p>
    <w:p w14:paraId="259C39B3" w14:textId="755E4CCF" w:rsidR="00922733" w:rsidRDefault="00922733" w:rsidP="007D7101">
      <w:pPr>
        <w:pStyle w:val="NoSpacing"/>
        <w:ind w:left="360" w:hanging="20"/>
        <w:jc w:val="both"/>
        <w:rPr>
          <w:rFonts w:ascii="Century Gothic" w:hAnsi="Century Gothic" w:cs="Arial"/>
        </w:rPr>
      </w:pPr>
    </w:p>
    <w:p w14:paraId="3DB597A9" w14:textId="7A880EF9" w:rsidR="00922733" w:rsidRDefault="00922733" w:rsidP="007D7101">
      <w:pPr>
        <w:pStyle w:val="NoSpacing"/>
        <w:ind w:left="360" w:hanging="20"/>
        <w:jc w:val="both"/>
        <w:rPr>
          <w:rFonts w:ascii="Century Gothic" w:hAnsi="Century Gothic" w:cs="Arial"/>
        </w:rPr>
      </w:pPr>
    </w:p>
    <w:p w14:paraId="50B36BD4" w14:textId="0E3C8A25" w:rsidR="00922733" w:rsidRDefault="00922733" w:rsidP="007D7101">
      <w:pPr>
        <w:pStyle w:val="NoSpacing"/>
        <w:ind w:left="360" w:hanging="20"/>
        <w:jc w:val="both"/>
        <w:rPr>
          <w:rFonts w:ascii="Century Gothic" w:hAnsi="Century Gothic" w:cs="Arial"/>
        </w:rPr>
      </w:pPr>
    </w:p>
    <w:p w14:paraId="438C7705" w14:textId="7EBEE2E3" w:rsidR="00922733" w:rsidRDefault="00922733" w:rsidP="007D7101">
      <w:pPr>
        <w:pStyle w:val="NoSpacing"/>
        <w:ind w:left="360" w:hanging="20"/>
        <w:jc w:val="both"/>
        <w:rPr>
          <w:rFonts w:ascii="Century Gothic" w:hAnsi="Century Gothic" w:cs="Arial"/>
        </w:rPr>
      </w:pPr>
    </w:p>
    <w:p w14:paraId="5F35B134" w14:textId="77777777" w:rsidR="00533265" w:rsidRDefault="00533265" w:rsidP="00533265">
      <w:pPr>
        <w:spacing w:before="12"/>
        <w:ind w:right="-20"/>
        <w:contextualSpacing/>
        <w:jc w:val="center"/>
        <w:rPr>
          <w:b/>
          <w:bCs/>
          <w:color w:val="231F20"/>
          <w:spacing w:val="-4"/>
          <w:u w:val="single"/>
        </w:rPr>
      </w:pPr>
    </w:p>
    <w:p w14:paraId="6EA52551" w14:textId="2BBF2686" w:rsidR="00533265" w:rsidRPr="00533265" w:rsidRDefault="00533265" w:rsidP="00533265">
      <w:pPr>
        <w:spacing w:before="12"/>
        <w:ind w:right="-20"/>
        <w:contextualSpacing/>
        <w:jc w:val="center"/>
        <w:rPr>
          <w:sz w:val="22"/>
          <w:szCs w:val="22"/>
          <w:u w:val="single"/>
        </w:rPr>
      </w:pPr>
      <w:r w:rsidRPr="00533265">
        <w:rPr>
          <w:b/>
          <w:bCs/>
          <w:color w:val="231F20"/>
          <w:spacing w:val="-4"/>
          <w:sz w:val="22"/>
          <w:szCs w:val="22"/>
          <w:u w:val="single"/>
        </w:rPr>
        <w:lastRenderedPageBreak/>
        <w:t xml:space="preserve">INDEMNIFICATION </w:t>
      </w:r>
      <w:r w:rsidRPr="00533265">
        <w:rPr>
          <w:b/>
          <w:bCs/>
          <w:color w:val="231F20"/>
          <w:spacing w:val="-3"/>
          <w:sz w:val="22"/>
          <w:szCs w:val="22"/>
          <w:u w:val="single"/>
        </w:rPr>
        <w:t>A</w:t>
      </w:r>
      <w:r w:rsidRPr="00533265">
        <w:rPr>
          <w:b/>
          <w:bCs/>
          <w:color w:val="231F20"/>
          <w:spacing w:val="-4"/>
          <w:sz w:val="22"/>
          <w:szCs w:val="22"/>
          <w:u w:val="single"/>
        </w:rPr>
        <w:t>G</w:t>
      </w:r>
      <w:r w:rsidRPr="00533265">
        <w:rPr>
          <w:b/>
          <w:bCs/>
          <w:color w:val="231F20"/>
          <w:spacing w:val="-3"/>
          <w:sz w:val="22"/>
          <w:szCs w:val="22"/>
          <w:u w:val="single"/>
        </w:rPr>
        <w:t>R</w:t>
      </w:r>
      <w:r w:rsidRPr="00533265">
        <w:rPr>
          <w:b/>
          <w:bCs/>
          <w:color w:val="231F20"/>
          <w:spacing w:val="-2"/>
          <w:sz w:val="22"/>
          <w:szCs w:val="22"/>
          <w:u w:val="single"/>
        </w:rPr>
        <w:t>EE</w:t>
      </w:r>
      <w:r w:rsidRPr="00533265">
        <w:rPr>
          <w:b/>
          <w:bCs/>
          <w:color w:val="231F20"/>
          <w:spacing w:val="-3"/>
          <w:sz w:val="22"/>
          <w:szCs w:val="22"/>
          <w:u w:val="single"/>
        </w:rPr>
        <w:t>M</w:t>
      </w:r>
      <w:r w:rsidRPr="00533265">
        <w:rPr>
          <w:b/>
          <w:bCs/>
          <w:color w:val="231F20"/>
          <w:spacing w:val="-2"/>
          <w:sz w:val="22"/>
          <w:szCs w:val="22"/>
          <w:u w:val="single"/>
        </w:rPr>
        <w:t>E</w:t>
      </w:r>
      <w:r w:rsidRPr="00533265">
        <w:rPr>
          <w:b/>
          <w:bCs/>
          <w:color w:val="231F20"/>
          <w:spacing w:val="-3"/>
          <w:sz w:val="22"/>
          <w:szCs w:val="22"/>
          <w:u w:val="single"/>
        </w:rPr>
        <w:t>N</w:t>
      </w:r>
      <w:r w:rsidRPr="00533265">
        <w:rPr>
          <w:b/>
          <w:bCs/>
          <w:color w:val="231F20"/>
          <w:sz w:val="22"/>
          <w:szCs w:val="22"/>
          <w:u w:val="single"/>
        </w:rPr>
        <w:t>T</w:t>
      </w:r>
    </w:p>
    <w:p w14:paraId="5095990C" w14:textId="77777777" w:rsidR="00533265" w:rsidRPr="00533265" w:rsidRDefault="00533265" w:rsidP="00533265">
      <w:pPr>
        <w:ind w:left="2894" w:right="2895"/>
        <w:contextualSpacing/>
        <w:jc w:val="both"/>
        <w:rPr>
          <w:sz w:val="22"/>
          <w:szCs w:val="22"/>
        </w:rPr>
      </w:pPr>
    </w:p>
    <w:p w14:paraId="161D4EAF" w14:textId="77777777" w:rsidR="00533265" w:rsidRPr="00533265" w:rsidRDefault="00533265" w:rsidP="00533265">
      <w:pPr>
        <w:contextualSpacing/>
        <w:jc w:val="both"/>
        <w:rPr>
          <w:sz w:val="22"/>
          <w:szCs w:val="22"/>
        </w:rPr>
      </w:pPr>
      <w:r w:rsidRPr="00533265">
        <w:rPr>
          <w:sz w:val="22"/>
          <w:szCs w:val="22"/>
        </w:rPr>
        <w:tab/>
      </w:r>
      <w:r w:rsidRPr="00533265">
        <w:rPr>
          <w:b/>
          <w:sz w:val="22"/>
          <w:szCs w:val="22"/>
        </w:rPr>
        <w:t>THIS AGREEMENT</w:t>
      </w:r>
      <w:r w:rsidRPr="00533265">
        <w:rPr>
          <w:sz w:val="22"/>
          <w:szCs w:val="22"/>
        </w:rPr>
        <w:t xml:space="preserve"> (“Agreement”), by and between Township of Long Beach (“Township”), whose address is 6805 Long Beach Boulevard, Brant Beach, New Jersey 08008, and _________________________________________________ (“Bidder”), whose address is ___________________________________________________, shall be binding and legally effective upon the execution of the Bidder.    </w:t>
      </w:r>
    </w:p>
    <w:p w14:paraId="7D604392" w14:textId="77777777" w:rsidR="00533265" w:rsidRPr="00533265" w:rsidRDefault="00533265" w:rsidP="00533265">
      <w:pPr>
        <w:spacing w:before="4"/>
        <w:contextualSpacing/>
        <w:jc w:val="both"/>
        <w:rPr>
          <w:sz w:val="22"/>
          <w:szCs w:val="22"/>
        </w:rPr>
      </w:pPr>
    </w:p>
    <w:p w14:paraId="710D3A7D" w14:textId="77777777" w:rsidR="00533265" w:rsidRPr="00533265" w:rsidRDefault="00533265" w:rsidP="00533265">
      <w:pPr>
        <w:spacing w:before="29"/>
        <w:ind w:right="-20"/>
        <w:contextualSpacing/>
        <w:jc w:val="both"/>
        <w:rPr>
          <w:sz w:val="22"/>
          <w:szCs w:val="22"/>
        </w:rPr>
      </w:pPr>
      <w:r w:rsidRPr="00533265">
        <w:rPr>
          <w:b/>
          <w:bCs/>
          <w:color w:val="231F20"/>
          <w:spacing w:val="-2"/>
          <w:sz w:val="22"/>
          <w:szCs w:val="22"/>
        </w:rPr>
        <w:t>WIT</w:t>
      </w:r>
      <w:r w:rsidRPr="00533265">
        <w:rPr>
          <w:b/>
          <w:bCs/>
          <w:color w:val="231F20"/>
          <w:spacing w:val="-3"/>
          <w:sz w:val="22"/>
          <w:szCs w:val="22"/>
        </w:rPr>
        <w:t>N</w:t>
      </w:r>
      <w:r w:rsidRPr="00533265">
        <w:rPr>
          <w:b/>
          <w:bCs/>
          <w:color w:val="231F20"/>
          <w:spacing w:val="-2"/>
          <w:sz w:val="22"/>
          <w:szCs w:val="22"/>
        </w:rPr>
        <w:t>ESSETH:</w:t>
      </w:r>
    </w:p>
    <w:p w14:paraId="2389B064" w14:textId="77777777" w:rsidR="00533265" w:rsidRPr="00533265" w:rsidRDefault="00533265" w:rsidP="00533265">
      <w:pPr>
        <w:spacing w:before="6"/>
        <w:contextualSpacing/>
        <w:jc w:val="both"/>
        <w:rPr>
          <w:sz w:val="22"/>
          <w:szCs w:val="22"/>
        </w:rPr>
      </w:pPr>
    </w:p>
    <w:p w14:paraId="7440C437" w14:textId="77777777" w:rsidR="00533265" w:rsidRPr="00533265" w:rsidRDefault="00533265" w:rsidP="00533265">
      <w:pPr>
        <w:pStyle w:val="ListParagraph"/>
        <w:numPr>
          <w:ilvl w:val="0"/>
          <w:numId w:val="5"/>
        </w:numPr>
        <w:tabs>
          <w:tab w:val="left" w:pos="5140"/>
        </w:tabs>
        <w:spacing w:after="0" w:line="240" w:lineRule="auto"/>
        <w:ind w:left="720" w:right="-20"/>
        <w:jc w:val="both"/>
        <w:rPr>
          <w:rFonts w:ascii="Times New Roman" w:eastAsia="Times New Roman" w:hAnsi="Times New Roman"/>
          <w:color w:val="231F20"/>
        </w:rPr>
      </w:pPr>
      <w:r w:rsidRPr="00533265">
        <w:rPr>
          <w:rFonts w:ascii="Times New Roman" w:eastAsia="Times New Roman" w:hAnsi="Times New Roman"/>
          <w:color w:val="231F20"/>
        </w:rPr>
        <w:t xml:space="preserve">Bidder expressly, knowingly, and, to the fullest extent permitted by law, </w:t>
      </w:r>
      <w:r w:rsidRPr="00533265">
        <w:rPr>
          <w:rFonts w:ascii="Times New Roman" w:eastAsia="Times New Roman" w:hAnsi="Times New Roman"/>
          <w:color w:val="231F20"/>
          <w:spacing w:val="-3"/>
        </w:rPr>
        <w:t>a</w:t>
      </w:r>
      <w:r w:rsidRPr="00533265">
        <w:rPr>
          <w:rFonts w:ascii="Times New Roman" w:eastAsia="Times New Roman" w:hAnsi="Times New Roman"/>
          <w:color w:val="231F20"/>
          <w:spacing w:val="-5"/>
        </w:rPr>
        <w:t>g</w:t>
      </w:r>
      <w:r w:rsidRPr="00533265">
        <w:rPr>
          <w:rFonts w:ascii="Times New Roman" w:eastAsia="Times New Roman" w:hAnsi="Times New Roman"/>
          <w:color w:val="231F20"/>
          <w:spacing w:val="-3"/>
        </w:rPr>
        <w:t>ree</w:t>
      </w:r>
      <w:r w:rsidRPr="00533265">
        <w:rPr>
          <w:rFonts w:ascii="Times New Roman" w:eastAsia="Times New Roman" w:hAnsi="Times New Roman"/>
          <w:color w:val="231F20"/>
        </w:rPr>
        <w:t>s</w:t>
      </w:r>
      <w:r w:rsidRPr="00533265">
        <w:rPr>
          <w:rFonts w:ascii="Times New Roman" w:eastAsia="Times New Roman" w:hAnsi="Times New Roman"/>
          <w:color w:val="231F20"/>
          <w:spacing w:val="11"/>
        </w:rPr>
        <w:t xml:space="preserve"> </w:t>
      </w:r>
      <w:r w:rsidRPr="00533265">
        <w:rPr>
          <w:rFonts w:ascii="Times New Roman" w:eastAsia="Times New Roman" w:hAnsi="Times New Roman"/>
          <w:color w:val="231F20"/>
          <w:spacing w:val="-2"/>
        </w:rPr>
        <w:t>t</w:t>
      </w:r>
      <w:r w:rsidRPr="00533265">
        <w:rPr>
          <w:rFonts w:ascii="Times New Roman" w:eastAsia="Times New Roman" w:hAnsi="Times New Roman"/>
          <w:color w:val="231F20"/>
        </w:rPr>
        <w:t>o and shall</w:t>
      </w:r>
      <w:r w:rsidRPr="00533265">
        <w:rPr>
          <w:rFonts w:ascii="Times New Roman" w:eastAsia="Times New Roman" w:hAnsi="Times New Roman"/>
          <w:color w:val="231F20"/>
          <w:spacing w:val="12"/>
        </w:rPr>
        <w:t xml:space="preserve"> </w:t>
      </w:r>
      <w:r w:rsidRPr="00533265">
        <w:rPr>
          <w:rFonts w:ascii="Times New Roman" w:eastAsia="Times New Roman" w:hAnsi="Times New Roman"/>
          <w:color w:val="231F20"/>
          <w:spacing w:val="-3"/>
        </w:rPr>
        <w:t>re</w:t>
      </w:r>
      <w:r w:rsidRPr="00533265">
        <w:rPr>
          <w:rFonts w:ascii="Times New Roman" w:eastAsia="Times New Roman" w:hAnsi="Times New Roman"/>
          <w:color w:val="231F20"/>
          <w:spacing w:val="-2"/>
        </w:rPr>
        <w:t>l</w:t>
      </w:r>
      <w:r w:rsidRPr="00533265">
        <w:rPr>
          <w:rFonts w:ascii="Times New Roman" w:eastAsia="Times New Roman" w:hAnsi="Times New Roman"/>
          <w:color w:val="231F20"/>
          <w:spacing w:val="-3"/>
        </w:rPr>
        <w:t>eas</w:t>
      </w:r>
      <w:r w:rsidRPr="00533265">
        <w:rPr>
          <w:rFonts w:ascii="Times New Roman" w:eastAsia="Times New Roman" w:hAnsi="Times New Roman"/>
          <w:color w:val="231F20"/>
          <w:spacing w:val="-2"/>
        </w:rPr>
        <w:t>e</w:t>
      </w:r>
      <w:r w:rsidRPr="00533265">
        <w:rPr>
          <w:rFonts w:ascii="Times New Roman" w:eastAsia="Times New Roman" w:hAnsi="Times New Roman"/>
          <w:color w:val="231F20"/>
        </w:rPr>
        <w:t>,</w:t>
      </w:r>
      <w:r w:rsidRPr="00533265">
        <w:rPr>
          <w:rFonts w:ascii="Times New Roman" w:eastAsia="Times New Roman" w:hAnsi="Times New Roman"/>
          <w:color w:val="231F20"/>
          <w:spacing w:val="12"/>
        </w:rPr>
        <w:t xml:space="preserve"> </w:t>
      </w:r>
      <w:r w:rsidRPr="00533265">
        <w:rPr>
          <w:rFonts w:ascii="Times New Roman" w:eastAsia="Times New Roman" w:hAnsi="Times New Roman"/>
          <w:color w:val="231F20"/>
          <w:spacing w:val="-2"/>
        </w:rPr>
        <w:t>indemnif</w:t>
      </w:r>
      <w:r w:rsidRPr="00533265">
        <w:rPr>
          <w:rFonts w:ascii="Times New Roman" w:eastAsia="Times New Roman" w:hAnsi="Times New Roman"/>
          <w:color w:val="231F20"/>
        </w:rPr>
        <w:t xml:space="preserve">y, defend, </w:t>
      </w:r>
      <w:r w:rsidRPr="00533265">
        <w:rPr>
          <w:rFonts w:ascii="Times New Roman" w:eastAsia="Times New Roman" w:hAnsi="Times New Roman"/>
          <w:color w:val="231F20"/>
          <w:spacing w:val="-2"/>
        </w:rPr>
        <w:t>an</w:t>
      </w:r>
      <w:r w:rsidRPr="00533265">
        <w:rPr>
          <w:rFonts w:ascii="Times New Roman" w:eastAsia="Times New Roman" w:hAnsi="Times New Roman"/>
          <w:color w:val="231F20"/>
        </w:rPr>
        <w:t>d</w:t>
      </w:r>
      <w:r w:rsidRPr="00533265">
        <w:rPr>
          <w:rFonts w:ascii="Times New Roman" w:eastAsia="Times New Roman" w:hAnsi="Times New Roman"/>
          <w:color w:val="231F20"/>
          <w:spacing w:val="12"/>
        </w:rPr>
        <w:t xml:space="preserve"> </w:t>
      </w:r>
      <w:r w:rsidRPr="00533265">
        <w:rPr>
          <w:rFonts w:ascii="Times New Roman" w:eastAsia="Times New Roman" w:hAnsi="Times New Roman"/>
          <w:color w:val="231F20"/>
          <w:spacing w:val="-2"/>
        </w:rPr>
        <w:t>hol</w:t>
      </w:r>
      <w:r w:rsidRPr="00533265">
        <w:rPr>
          <w:rFonts w:ascii="Times New Roman" w:eastAsia="Times New Roman" w:hAnsi="Times New Roman"/>
          <w:color w:val="231F20"/>
        </w:rPr>
        <w:t>d</w:t>
      </w:r>
      <w:r w:rsidRPr="00533265">
        <w:rPr>
          <w:rFonts w:ascii="Times New Roman" w:eastAsia="Times New Roman" w:hAnsi="Times New Roman"/>
          <w:color w:val="231F20"/>
          <w:spacing w:val="12"/>
        </w:rPr>
        <w:t xml:space="preserve"> </w:t>
      </w:r>
      <w:r w:rsidRPr="00533265">
        <w:rPr>
          <w:rFonts w:ascii="Times New Roman" w:eastAsia="Times New Roman" w:hAnsi="Times New Roman"/>
          <w:color w:val="231F20"/>
          <w:spacing w:val="-2"/>
        </w:rPr>
        <w:t xml:space="preserve">harmless Township, </w:t>
      </w:r>
      <w:r w:rsidRPr="00533265">
        <w:rPr>
          <w:rFonts w:ascii="Times New Roman" w:hAnsi="Times New Roman"/>
          <w:bCs/>
        </w:rPr>
        <w:t>its elected and appointed officials, officers, employees, agents, volunteers, and others working on behalf of the Township, f</w:t>
      </w:r>
      <w:r w:rsidRPr="00533265">
        <w:rPr>
          <w:rFonts w:ascii="Times New Roman" w:eastAsia="Times New Roman" w:hAnsi="Times New Roman"/>
          <w:color w:val="231F20"/>
          <w:spacing w:val="-2"/>
        </w:rPr>
        <w:t>ro</w:t>
      </w:r>
      <w:r w:rsidRPr="00533265">
        <w:rPr>
          <w:rFonts w:ascii="Times New Roman" w:eastAsia="Times New Roman" w:hAnsi="Times New Roman"/>
          <w:color w:val="231F20"/>
        </w:rPr>
        <w:t>m</w:t>
      </w:r>
      <w:r w:rsidRPr="00533265">
        <w:rPr>
          <w:rFonts w:ascii="Times New Roman" w:eastAsia="Times New Roman" w:hAnsi="Times New Roman"/>
          <w:color w:val="231F20"/>
          <w:spacing w:val="5"/>
        </w:rPr>
        <w:t xml:space="preserve"> </w:t>
      </w:r>
      <w:r w:rsidRPr="00533265">
        <w:rPr>
          <w:rFonts w:ascii="Times New Roman" w:eastAsia="Times New Roman" w:hAnsi="Times New Roman"/>
          <w:color w:val="231F20"/>
          <w:spacing w:val="-2"/>
        </w:rPr>
        <w:t xml:space="preserve">and </w:t>
      </w:r>
      <w:r w:rsidRPr="00533265">
        <w:rPr>
          <w:rFonts w:ascii="Times New Roman" w:eastAsia="Times New Roman" w:hAnsi="Times New Roman"/>
          <w:color w:val="231F20"/>
          <w:spacing w:val="-3"/>
        </w:rPr>
        <w:t>a</w:t>
      </w:r>
      <w:r w:rsidRPr="00533265">
        <w:rPr>
          <w:rFonts w:ascii="Times New Roman" w:eastAsia="Times New Roman" w:hAnsi="Times New Roman"/>
          <w:color w:val="231F20"/>
          <w:spacing w:val="-5"/>
        </w:rPr>
        <w:t>g</w:t>
      </w:r>
      <w:r w:rsidRPr="00533265">
        <w:rPr>
          <w:rFonts w:ascii="Times New Roman" w:eastAsia="Times New Roman" w:hAnsi="Times New Roman"/>
          <w:color w:val="231F20"/>
          <w:spacing w:val="-3"/>
        </w:rPr>
        <w:t>a</w:t>
      </w:r>
      <w:r w:rsidRPr="00533265">
        <w:rPr>
          <w:rFonts w:ascii="Times New Roman" w:eastAsia="Times New Roman" w:hAnsi="Times New Roman"/>
          <w:color w:val="231F20"/>
          <w:spacing w:val="-2"/>
        </w:rPr>
        <w:t>ins</w:t>
      </w:r>
      <w:r w:rsidRPr="00533265">
        <w:rPr>
          <w:rFonts w:ascii="Times New Roman" w:eastAsia="Times New Roman" w:hAnsi="Times New Roman"/>
          <w:color w:val="231F20"/>
        </w:rPr>
        <w:t>t</w:t>
      </w:r>
      <w:r w:rsidRPr="00533265">
        <w:rPr>
          <w:rFonts w:ascii="Times New Roman" w:eastAsia="Times New Roman" w:hAnsi="Times New Roman"/>
          <w:color w:val="231F20"/>
          <w:spacing w:val="5"/>
        </w:rPr>
        <w:t xml:space="preserve"> </w:t>
      </w:r>
      <w:r w:rsidRPr="00533265">
        <w:rPr>
          <w:rFonts w:ascii="Times New Roman" w:eastAsia="Times New Roman" w:hAnsi="Times New Roman"/>
          <w:color w:val="231F20"/>
          <w:spacing w:val="-3"/>
        </w:rPr>
        <w:t>a</w:t>
      </w:r>
      <w:r w:rsidRPr="00533265">
        <w:rPr>
          <w:rFonts w:ascii="Times New Roman" w:eastAsia="Times New Roman" w:hAnsi="Times New Roman"/>
          <w:color w:val="231F20"/>
          <w:spacing w:val="-2"/>
        </w:rPr>
        <w:t>n</w:t>
      </w:r>
      <w:r w:rsidRPr="00533265">
        <w:rPr>
          <w:rFonts w:ascii="Times New Roman" w:eastAsia="Times New Roman" w:hAnsi="Times New Roman"/>
          <w:color w:val="231F20"/>
        </w:rPr>
        <w:t>y</w:t>
      </w:r>
      <w:r w:rsidRPr="00533265">
        <w:rPr>
          <w:rFonts w:ascii="Times New Roman" w:eastAsia="Times New Roman" w:hAnsi="Times New Roman"/>
          <w:color w:val="231F20"/>
          <w:spacing w:val="-2"/>
        </w:rPr>
        <w:t xml:space="preserve"> loss</w:t>
      </w:r>
      <w:r w:rsidRPr="00533265">
        <w:rPr>
          <w:rFonts w:ascii="Times New Roman" w:eastAsia="Times New Roman" w:hAnsi="Times New Roman"/>
          <w:color w:val="231F20"/>
        </w:rPr>
        <w:t>,</w:t>
      </w:r>
      <w:r w:rsidRPr="00533265">
        <w:rPr>
          <w:rFonts w:ascii="Times New Roman" w:eastAsia="Times New Roman" w:hAnsi="Times New Roman"/>
          <w:color w:val="231F20"/>
          <w:spacing w:val="5"/>
        </w:rPr>
        <w:t xml:space="preserve"> </w:t>
      </w:r>
      <w:r w:rsidRPr="00533265">
        <w:rPr>
          <w:rFonts w:ascii="Times New Roman" w:eastAsia="Times New Roman" w:hAnsi="Times New Roman"/>
          <w:color w:val="231F20"/>
          <w:spacing w:val="-2"/>
        </w:rPr>
        <w:t>d</w:t>
      </w:r>
      <w:r w:rsidRPr="00533265">
        <w:rPr>
          <w:rFonts w:ascii="Times New Roman" w:eastAsia="Times New Roman" w:hAnsi="Times New Roman"/>
          <w:color w:val="231F20"/>
          <w:spacing w:val="-3"/>
        </w:rPr>
        <w:t>a</w:t>
      </w:r>
      <w:r w:rsidRPr="00533265">
        <w:rPr>
          <w:rFonts w:ascii="Times New Roman" w:eastAsia="Times New Roman" w:hAnsi="Times New Roman"/>
          <w:color w:val="231F20"/>
          <w:spacing w:val="-2"/>
        </w:rPr>
        <w:t>m</w:t>
      </w:r>
      <w:r w:rsidRPr="00533265">
        <w:rPr>
          <w:rFonts w:ascii="Times New Roman" w:eastAsia="Times New Roman" w:hAnsi="Times New Roman"/>
          <w:color w:val="231F20"/>
          <w:spacing w:val="-3"/>
        </w:rPr>
        <w:t>a</w:t>
      </w:r>
      <w:r w:rsidRPr="00533265">
        <w:rPr>
          <w:rFonts w:ascii="Times New Roman" w:eastAsia="Times New Roman" w:hAnsi="Times New Roman"/>
          <w:color w:val="231F20"/>
          <w:spacing w:val="-5"/>
        </w:rPr>
        <w:t>g</w:t>
      </w:r>
      <w:r w:rsidRPr="00533265">
        <w:rPr>
          <w:rFonts w:ascii="Times New Roman" w:eastAsia="Times New Roman" w:hAnsi="Times New Roman"/>
          <w:color w:val="231F20"/>
        </w:rPr>
        <w:t>e</w:t>
      </w:r>
      <w:r w:rsidRPr="00533265">
        <w:rPr>
          <w:rFonts w:ascii="Times New Roman" w:eastAsia="Times New Roman" w:hAnsi="Times New Roman"/>
          <w:color w:val="231F20"/>
          <w:spacing w:val="4"/>
        </w:rPr>
        <w:t>s</w:t>
      </w:r>
      <w:r w:rsidRPr="00533265">
        <w:rPr>
          <w:rFonts w:ascii="Times New Roman" w:eastAsia="Times New Roman" w:hAnsi="Times New Roman"/>
          <w:color w:val="231F20"/>
        </w:rPr>
        <w:t>,</w:t>
      </w:r>
      <w:r w:rsidRPr="00533265">
        <w:rPr>
          <w:rFonts w:ascii="Times New Roman" w:eastAsia="Times New Roman" w:hAnsi="Times New Roman"/>
          <w:color w:val="231F20"/>
          <w:spacing w:val="5"/>
        </w:rPr>
        <w:t xml:space="preserve"> </w:t>
      </w:r>
      <w:r w:rsidRPr="00533265">
        <w:rPr>
          <w:rFonts w:ascii="Times New Roman" w:eastAsia="Times New Roman" w:hAnsi="Times New Roman"/>
        </w:rPr>
        <w:t xml:space="preserve">claims, causes of action, liabilities, obligations, penalties, demands, </w:t>
      </w:r>
      <w:r w:rsidRPr="00533265">
        <w:rPr>
          <w:rFonts w:ascii="Times New Roman" w:hAnsi="Times New Roman"/>
        </w:rPr>
        <w:t xml:space="preserve">municipal mechanic’s liens filed pursuant to N.J.S.A. 2A:44-125, </w:t>
      </w:r>
      <w:r w:rsidRPr="00533265">
        <w:rPr>
          <w:rFonts w:ascii="Times New Roman" w:hAnsi="Times New Roman"/>
          <w:i/>
        </w:rPr>
        <w:t>et seq.</w:t>
      </w:r>
      <w:r w:rsidRPr="00533265">
        <w:rPr>
          <w:rFonts w:ascii="Times New Roman" w:hAnsi="Times New Roman"/>
        </w:rPr>
        <w:t xml:space="preserve">, </w:t>
      </w:r>
      <w:r w:rsidRPr="00533265">
        <w:rPr>
          <w:rFonts w:ascii="Times New Roman" w:eastAsia="Times New Roman" w:hAnsi="Times New Roman"/>
        </w:rPr>
        <w:t xml:space="preserve">and any and all other costs and expenses, including attorneys’ fees and costs, threatened against, suffered, and/or incurred by Township, </w:t>
      </w:r>
      <w:r w:rsidRPr="00533265">
        <w:rPr>
          <w:rFonts w:ascii="Times New Roman" w:hAnsi="Times New Roman"/>
          <w:bCs/>
        </w:rPr>
        <w:t>its elected and appointed officials, officers, employees, agents, volunteers, and others working on behalf of the Township arising out of and/</w:t>
      </w:r>
      <w:r w:rsidRPr="00533265">
        <w:rPr>
          <w:rFonts w:ascii="Times New Roman" w:eastAsia="Times New Roman" w:hAnsi="Times New Roman"/>
          <w:color w:val="231F20"/>
          <w:spacing w:val="-2"/>
        </w:rPr>
        <w:t>o</w:t>
      </w:r>
      <w:r w:rsidRPr="00533265">
        <w:rPr>
          <w:rFonts w:ascii="Times New Roman" w:eastAsia="Times New Roman" w:hAnsi="Times New Roman"/>
          <w:color w:val="231F20"/>
        </w:rPr>
        <w:t>r in any manner</w:t>
      </w:r>
      <w:r w:rsidRPr="00533265">
        <w:rPr>
          <w:rFonts w:ascii="Times New Roman" w:eastAsia="Times New Roman" w:hAnsi="Times New Roman"/>
          <w:color w:val="231F20"/>
          <w:spacing w:val="5"/>
        </w:rPr>
        <w:t xml:space="preserve"> </w:t>
      </w:r>
      <w:r w:rsidRPr="00533265">
        <w:rPr>
          <w:rFonts w:ascii="Times New Roman" w:eastAsia="Times New Roman" w:hAnsi="Times New Roman"/>
          <w:color w:val="231F20"/>
          <w:spacing w:val="-2"/>
        </w:rPr>
        <w:t>relatin</w:t>
      </w:r>
      <w:r w:rsidRPr="00533265">
        <w:rPr>
          <w:rFonts w:ascii="Times New Roman" w:eastAsia="Times New Roman" w:hAnsi="Times New Roman"/>
          <w:color w:val="231F20"/>
        </w:rPr>
        <w:t xml:space="preserve">g </w:t>
      </w:r>
      <w:r w:rsidRPr="00533265">
        <w:rPr>
          <w:rFonts w:ascii="Times New Roman" w:eastAsia="Times New Roman" w:hAnsi="Times New Roman"/>
          <w:color w:val="231F20"/>
          <w:spacing w:val="-2"/>
        </w:rPr>
        <w:t>t</w:t>
      </w:r>
      <w:r w:rsidRPr="00533265">
        <w:rPr>
          <w:rFonts w:ascii="Times New Roman" w:eastAsia="Times New Roman" w:hAnsi="Times New Roman"/>
          <w:color w:val="231F20"/>
        </w:rPr>
        <w:t xml:space="preserve">o the contracted and/or licensed activity engaged in and/or the work or services provided by Bidder, its officers, owners, agents, employees, independent contractors, guests, </w:t>
      </w:r>
      <w:r w:rsidRPr="00533265">
        <w:rPr>
          <w:rFonts w:ascii="Times New Roman" w:hAnsi="Times New Roman"/>
          <w:bCs/>
        </w:rPr>
        <w:t xml:space="preserve">volunteers, others working on behalf of Bidder, </w:t>
      </w:r>
      <w:r w:rsidRPr="00533265">
        <w:rPr>
          <w:rFonts w:ascii="Times New Roman" w:eastAsia="Times New Roman" w:hAnsi="Times New Roman"/>
          <w:color w:val="231F20"/>
        </w:rPr>
        <w:t xml:space="preserve">and the acts, omissions, and/or negligence of the Bidder, its officers, owners, agents, employees, independent contractors, guests, </w:t>
      </w:r>
      <w:r w:rsidRPr="00533265">
        <w:rPr>
          <w:rFonts w:ascii="Times New Roman" w:hAnsi="Times New Roman"/>
          <w:bCs/>
        </w:rPr>
        <w:t>volunteers, others working on behalf of or which the Bidder is responsible for arising out of and/or relating to the Bidder’s contract with the Township</w:t>
      </w:r>
      <w:r w:rsidRPr="00533265">
        <w:rPr>
          <w:rFonts w:ascii="Times New Roman" w:eastAsia="Times New Roman" w:hAnsi="Times New Roman"/>
          <w:color w:val="231F20"/>
        </w:rPr>
        <w:t xml:space="preserve">. Bidder shall be responsible and liable for the payment of </w:t>
      </w:r>
      <w:proofErr w:type="gramStart"/>
      <w:r w:rsidRPr="00533265">
        <w:rPr>
          <w:rFonts w:ascii="Times New Roman" w:eastAsia="Times New Roman" w:hAnsi="Times New Roman"/>
          <w:color w:val="231F20"/>
        </w:rPr>
        <w:t>any and all</w:t>
      </w:r>
      <w:proofErr w:type="gramEnd"/>
      <w:r w:rsidRPr="00533265">
        <w:rPr>
          <w:rFonts w:ascii="Times New Roman" w:eastAsia="Times New Roman" w:hAnsi="Times New Roman"/>
          <w:color w:val="231F20"/>
        </w:rPr>
        <w:t xml:space="preserve"> of the foregoing attorney’s fees and costs to attorneys of Township’s selection for any investigation and review, pre-litigation, litigation, post-judgment litigation, bankruptcy proceedings, and any and all appeals arising out of and/or relating to this Agreement.  </w:t>
      </w:r>
    </w:p>
    <w:p w14:paraId="73B474A7" w14:textId="77777777" w:rsidR="00533265" w:rsidRPr="00533265" w:rsidRDefault="00533265" w:rsidP="00533265">
      <w:pPr>
        <w:pStyle w:val="ListParagraph"/>
        <w:tabs>
          <w:tab w:val="left" w:pos="5140"/>
        </w:tabs>
        <w:spacing w:after="0" w:line="240" w:lineRule="auto"/>
        <w:ind w:right="-20"/>
        <w:jc w:val="both"/>
        <w:rPr>
          <w:rFonts w:ascii="Times New Roman" w:eastAsia="Times New Roman" w:hAnsi="Times New Roman"/>
          <w:color w:val="231F20"/>
        </w:rPr>
      </w:pPr>
    </w:p>
    <w:p w14:paraId="6CEC227A" w14:textId="77777777" w:rsidR="00533265" w:rsidRPr="00533265" w:rsidRDefault="00533265" w:rsidP="00533265">
      <w:pPr>
        <w:pStyle w:val="ListParagraph"/>
        <w:numPr>
          <w:ilvl w:val="0"/>
          <w:numId w:val="5"/>
        </w:numPr>
        <w:tabs>
          <w:tab w:val="left" w:pos="5140"/>
        </w:tabs>
        <w:spacing w:after="0" w:line="240" w:lineRule="auto"/>
        <w:ind w:left="720" w:right="-20"/>
        <w:jc w:val="both"/>
        <w:rPr>
          <w:rFonts w:ascii="Times New Roman" w:eastAsia="Times New Roman" w:hAnsi="Times New Roman"/>
          <w:color w:val="231F20"/>
        </w:rPr>
      </w:pPr>
      <w:r w:rsidRPr="00533265">
        <w:rPr>
          <w:rFonts w:ascii="Times New Roman" w:eastAsia="Times New Roman" w:hAnsi="Times New Roman"/>
          <w:color w:val="231F20"/>
        </w:rPr>
        <w:t xml:space="preserve">The terms of this indemnification agreement shall be in addition and cumulative to the indemnification provisions set forth in the general conditions of the contract documents. </w:t>
      </w:r>
    </w:p>
    <w:p w14:paraId="39F38D3E" w14:textId="77777777" w:rsidR="00533265" w:rsidRPr="00533265" w:rsidRDefault="00533265" w:rsidP="00533265">
      <w:pPr>
        <w:tabs>
          <w:tab w:val="left" w:pos="820"/>
        </w:tabs>
        <w:ind w:left="720" w:right="55" w:hanging="720"/>
        <w:contextualSpacing/>
        <w:jc w:val="both"/>
        <w:rPr>
          <w:sz w:val="22"/>
          <w:szCs w:val="22"/>
        </w:rPr>
      </w:pPr>
    </w:p>
    <w:p w14:paraId="4F7E6528" w14:textId="77777777" w:rsidR="00533265" w:rsidRPr="00533265" w:rsidRDefault="00533265" w:rsidP="00533265">
      <w:pPr>
        <w:tabs>
          <w:tab w:val="left" w:pos="820"/>
        </w:tabs>
        <w:ind w:left="720" w:right="56" w:hanging="720"/>
        <w:contextualSpacing/>
        <w:jc w:val="both"/>
        <w:rPr>
          <w:sz w:val="22"/>
          <w:szCs w:val="22"/>
        </w:rPr>
      </w:pPr>
      <w:r w:rsidRPr="00533265">
        <w:rPr>
          <w:color w:val="231F20"/>
          <w:spacing w:val="-2"/>
          <w:sz w:val="22"/>
          <w:szCs w:val="22"/>
        </w:rPr>
        <w:t>3</w:t>
      </w:r>
      <w:r w:rsidRPr="00533265">
        <w:rPr>
          <w:sz w:val="22"/>
          <w:szCs w:val="22"/>
        </w:rPr>
        <w:t>.</w:t>
      </w:r>
      <w:r w:rsidRPr="00533265">
        <w:rPr>
          <w:sz w:val="22"/>
          <w:szCs w:val="22"/>
        </w:rPr>
        <w:tab/>
        <w:t xml:space="preserve">The existence of any available and/or applicable insurance shall not </w:t>
      </w:r>
      <w:proofErr w:type="gramStart"/>
      <w:r w:rsidRPr="00533265">
        <w:rPr>
          <w:sz w:val="22"/>
          <w:szCs w:val="22"/>
        </w:rPr>
        <w:t>waive</w:t>
      </w:r>
      <w:proofErr w:type="gramEnd"/>
      <w:r w:rsidRPr="00533265">
        <w:rPr>
          <w:sz w:val="22"/>
          <w:szCs w:val="22"/>
        </w:rPr>
        <w:t xml:space="preserve"> or release Bidder from the Bidder’s obligations set forth in this Agreement.  </w:t>
      </w:r>
    </w:p>
    <w:p w14:paraId="3EFB7D02" w14:textId="77777777" w:rsidR="00533265" w:rsidRPr="00533265" w:rsidRDefault="00533265" w:rsidP="00533265">
      <w:pPr>
        <w:tabs>
          <w:tab w:val="left" w:pos="820"/>
        </w:tabs>
        <w:ind w:left="720" w:right="56" w:hanging="720"/>
        <w:contextualSpacing/>
        <w:jc w:val="both"/>
        <w:rPr>
          <w:sz w:val="22"/>
          <w:szCs w:val="22"/>
        </w:rPr>
      </w:pPr>
    </w:p>
    <w:p w14:paraId="50F78886" w14:textId="77777777" w:rsidR="00533265" w:rsidRPr="00533265" w:rsidRDefault="00533265" w:rsidP="00533265">
      <w:pPr>
        <w:tabs>
          <w:tab w:val="left" w:pos="820"/>
        </w:tabs>
        <w:ind w:right="-20"/>
        <w:contextualSpacing/>
        <w:jc w:val="both"/>
        <w:rPr>
          <w:sz w:val="22"/>
          <w:szCs w:val="22"/>
        </w:rPr>
      </w:pPr>
    </w:p>
    <w:p w14:paraId="433D4B81" w14:textId="77777777" w:rsidR="00533265" w:rsidRPr="00533265" w:rsidRDefault="00533265" w:rsidP="00533265">
      <w:pPr>
        <w:tabs>
          <w:tab w:val="left" w:pos="820"/>
        </w:tabs>
        <w:ind w:left="720" w:right="-20" w:hanging="620"/>
        <w:contextualSpacing/>
        <w:jc w:val="both"/>
        <w:rPr>
          <w:sz w:val="22"/>
          <w:szCs w:val="22"/>
        </w:rPr>
      </w:pPr>
      <w:r w:rsidRPr="00533265">
        <w:rPr>
          <w:sz w:val="22"/>
          <w:szCs w:val="22"/>
        </w:rPr>
        <w:t>Dated: ____________</w:t>
      </w:r>
      <w:r w:rsidRPr="00533265">
        <w:rPr>
          <w:sz w:val="22"/>
          <w:szCs w:val="22"/>
        </w:rPr>
        <w:tab/>
      </w:r>
      <w:r w:rsidRPr="00533265">
        <w:rPr>
          <w:sz w:val="22"/>
          <w:szCs w:val="22"/>
        </w:rPr>
        <w:tab/>
      </w:r>
      <w:r w:rsidRPr="00533265">
        <w:rPr>
          <w:sz w:val="22"/>
          <w:szCs w:val="22"/>
        </w:rPr>
        <w:tab/>
      </w:r>
      <w:r w:rsidRPr="00533265">
        <w:rPr>
          <w:sz w:val="22"/>
          <w:szCs w:val="22"/>
        </w:rPr>
        <w:tab/>
        <w:t>____________________________________</w:t>
      </w:r>
    </w:p>
    <w:p w14:paraId="21867100" w14:textId="77777777" w:rsidR="00533265" w:rsidRPr="00533265" w:rsidRDefault="00533265" w:rsidP="00533265">
      <w:pPr>
        <w:tabs>
          <w:tab w:val="left" w:pos="820"/>
        </w:tabs>
        <w:ind w:left="720" w:right="-20" w:hanging="620"/>
        <w:contextualSpacing/>
        <w:jc w:val="both"/>
        <w:rPr>
          <w:sz w:val="22"/>
          <w:szCs w:val="22"/>
        </w:rPr>
      </w:pPr>
      <w:r w:rsidRPr="00533265">
        <w:rPr>
          <w:sz w:val="22"/>
          <w:szCs w:val="22"/>
        </w:rPr>
        <w:tab/>
      </w:r>
      <w:r w:rsidRPr="00533265">
        <w:rPr>
          <w:sz w:val="22"/>
          <w:szCs w:val="22"/>
        </w:rPr>
        <w:tab/>
      </w:r>
      <w:r w:rsidRPr="00533265">
        <w:rPr>
          <w:sz w:val="22"/>
          <w:szCs w:val="22"/>
        </w:rPr>
        <w:tab/>
      </w:r>
      <w:r w:rsidRPr="00533265">
        <w:rPr>
          <w:sz w:val="22"/>
          <w:szCs w:val="22"/>
        </w:rPr>
        <w:tab/>
      </w:r>
      <w:r w:rsidRPr="00533265">
        <w:rPr>
          <w:sz w:val="22"/>
          <w:szCs w:val="22"/>
        </w:rPr>
        <w:tab/>
      </w:r>
      <w:r w:rsidRPr="00533265">
        <w:rPr>
          <w:sz w:val="22"/>
          <w:szCs w:val="22"/>
        </w:rPr>
        <w:tab/>
      </w:r>
      <w:r w:rsidRPr="00533265">
        <w:rPr>
          <w:sz w:val="22"/>
          <w:szCs w:val="22"/>
        </w:rPr>
        <w:tab/>
      </w:r>
      <w:r w:rsidRPr="00533265">
        <w:rPr>
          <w:sz w:val="22"/>
          <w:szCs w:val="22"/>
        </w:rPr>
        <w:tab/>
        <w:t>BIDDER</w:t>
      </w:r>
    </w:p>
    <w:p w14:paraId="3DA9DE5F" w14:textId="77777777" w:rsidR="00533265" w:rsidRPr="00533265" w:rsidRDefault="00533265" w:rsidP="00533265">
      <w:pPr>
        <w:tabs>
          <w:tab w:val="left" w:pos="820"/>
        </w:tabs>
        <w:ind w:left="720" w:right="-20" w:hanging="620"/>
        <w:contextualSpacing/>
        <w:jc w:val="both"/>
        <w:rPr>
          <w:sz w:val="22"/>
          <w:szCs w:val="22"/>
        </w:rPr>
      </w:pPr>
    </w:p>
    <w:p w14:paraId="38C4C664" w14:textId="77777777" w:rsidR="00533265" w:rsidRPr="00533265" w:rsidRDefault="00533265" w:rsidP="00533265">
      <w:pPr>
        <w:contextualSpacing/>
        <w:jc w:val="both"/>
        <w:rPr>
          <w:bCs/>
          <w:sz w:val="22"/>
          <w:szCs w:val="22"/>
        </w:rPr>
      </w:pPr>
      <w:r w:rsidRPr="00533265">
        <w:rPr>
          <w:bCs/>
          <w:sz w:val="22"/>
          <w:szCs w:val="22"/>
        </w:rPr>
        <w:t>STATE OF _____________</w:t>
      </w:r>
      <w:r w:rsidRPr="00533265">
        <w:rPr>
          <w:bCs/>
          <w:sz w:val="22"/>
          <w:szCs w:val="22"/>
        </w:rPr>
        <w:tab/>
        <w:t>)</w:t>
      </w:r>
    </w:p>
    <w:p w14:paraId="6FFBC909" w14:textId="77777777" w:rsidR="00533265" w:rsidRPr="00533265" w:rsidRDefault="00533265" w:rsidP="00533265">
      <w:pPr>
        <w:ind w:left="2160" w:firstLine="720"/>
        <w:contextualSpacing/>
        <w:jc w:val="both"/>
        <w:rPr>
          <w:bCs/>
          <w:sz w:val="22"/>
          <w:szCs w:val="22"/>
        </w:rPr>
      </w:pPr>
      <w:r w:rsidRPr="00533265">
        <w:rPr>
          <w:bCs/>
          <w:sz w:val="22"/>
          <w:szCs w:val="22"/>
        </w:rPr>
        <w:t>)</w:t>
      </w:r>
      <w:r w:rsidRPr="00533265">
        <w:rPr>
          <w:bCs/>
          <w:sz w:val="22"/>
          <w:szCs w:val="22"/>
        </w:rPr>
        <w:tab/>
        <w:t>SS</w:t>
      </w:r>
    </w:p>
    <w:p w14:paraId="295C4EE3" w14:textId="77777777" w:rsidR="00533265" w:rsidRPr="00533265" w:rsidRDefault="00533265" w:rsidP="00533265">
      <w:pPr>
        <w:contextualSpacing/>
        <w:jc w:val="both"/>
        <w:rPr>
          <w:bCs/>
          <w:sz w:val="22"/>
          <w:szCs w:val="22"/>
        </w:rPr>
      </w:pPr>
      <w:r w:rsidRPr="00533265">
        <w:rPr>
          <w:bCs/>
          <w:sz w:val="22"/>
          <w:szCs w:val="22"/>
        </w:rPr>
        <w:t xml:space="preserve">COUNTY </w:t>
      </w:r>
      <w:proofErr w:type="gramStart"/>
      <w:r w:rsidRPr="00533265">
        <w:rPr>
          <w:bCs/>
          <w:sz w:val="22"/>
          <w:szCs w:val="22"/>
        </w:rPr>
        <w:t>OF  _</w:t>
      </w:r>
      <w:proofErr w:type="gramEnd"/>
      <w:r w:rsidRPr="00533265">
        <w:rPr>
          <w:bCs/>
          <w:sz w:val="22"/>
          <w:szCs w:val="22"/>
        </w:rPr>
        <w:t>__________</w:t>
      </w:r>
      <w:r w:rsidRPr="00533265">
        <w:rPr>
          <w:bCs/>
          <w:sz w:val="22"/>
          <w:szCs w:val="22"/>
        </w:rPr>
        <w:tab/>
        <w:t>)</w:t>
      </w:r>
    </w:p>
    <w:p w14:paraId="554B349A" w14:textId="77777777" w:rsidR="00533265" w:rsidRPr="00533265" w:rsidRDefault="00533265" w:rsidP="00533265">
      <w:pPr>
        <w:tabs>
          <w:tab w:val="left" w:pos="820"/>
        </w:tabs>
        <w:ind w:right="-20"/>
        <w:contextualSpacing/>
        <w:jc w:val="both"/>
        <w:rPr>
          <w:sz w:val="22"/>
          <w:szCs w:val="22"/>
        </w:rPr>
      </w:pPr>
    </w:p>
    <w:p w14:paraId="412DE57E" w14:textId="77777777" w:rsidR="00533265" w:rsidRPr="00533265" w:rsidRDefault="00533265" w:rsidP="00533265">
      <w:pPr>
        <w:ind w:firstLine="720"/>
        <w:contextualSpacing/>
        <w:jc w:val="both"/>
        <w:rPr>
          <w:sz w:val="22"/>
          <w:szCs w:val="22"/>
        </w:rPr>
      </w:pPr>
      <w:r w:rsidRPr="00533265">
        <w:rPr>
          <w:sz w:val="22"/>
          <w:szCs w:val="22"/>
        </w:rPr>
        <w:t>On _______, 20__ before me, _________________________, Notary Public in and for said county, personally appeared (signer) who has satisfactorily identified him/her as the signer on behalf of the Bidder to the above-referenced document.</w:t>
      </w:r>
    </w:p>
    <w:p w14:paraId="18C9DBAE" w14:textId="77777777" w:rsidR="00533265" w:rsidRPr="00533265" w:rsidRDefault="00533265" w:rsidP="00533265">
      <w:pPr>
        <w:contextualSpacing/>
        <w:jc w:val="both"/>
        <w:rPr>
          <w:sz w:val="22"/>
          <w:szCs w:val="22"/>
        </w:rPr>
      </w:pPr>
    </w:p>
    <w:p w14:paraId="12FD71F0" w14:textId="77777777" w:rsidR="00533265" w:rsidRPr="00533265" w:rsidRDefault="00533265" w:rsidP="00533265">
      <w:pPr>
        <w:ind w:left="5040"/>
        <w:contextualSpacing/>
        <w:jc w:val="both"/>
        <w:rPr>
          <w:sz w:val="22"/>
          <w:szCs w:val="22"/>
        </w:rPr>
      </w:pPr>
      <w:r w:rsidRPr="00533265">
        <w:rPr>
          <w:sz w:val="22"/>
          <w:szCs w:val="22"/>
        </w:rPr>
        <w:t>____________________________________</w:t>
      </w:r>
    </w:p>
    <w:p w14:paraId="2008C1DB" w14:textId="77777777" w:rsidR="00533265" w:rsidRPr="00533265" w:rsidRDefault="00533265" w:rsidP="00533265">
      <w:pPr>
        <w:ind w:left="4320" w:firstLine="720"/>
        <w:contextualSpacing/>
        <w:jc w:val="both"/>
        <w:rPr>
          <w:sz w:val="22"/>
          <w:szCs w:val="22"/>
        </w:rPr>
      </w:pPr>
      <w:r w:rsidRPr="00533265">
        <w:rPr>
          <w:sz w:val="22"/>
          <w:szCs w:val="22"/>
        </w:rPr>
        <w:t>Notary’s Name</w:t>
      </w:r>
    </w:p>
    <w:p w14:paraId="0B01B4D8" w14:textId="77777777" w:rsidR="00533265" w:rsidRPr="00533265" w:rsidRDefault="00533265" w:rsidP="00533265">
      <w:pPr>
        <w:contextualSpacing/>
        <w:jc w:val="both"/>
        <w:rPr>
          <w:sz w:val="22"/>
          <w:szCs w:val="22"/>
        </w:rPr>
      </w:pPr>
      <w:r w:rsidRPr="00533265">
        <w:rPr>
          <w:sz w:val="22"/>
          <w:szCs w:val="22"/>
        </w:rPr>
        <w:t xml:space="preserve">Seal </w:t>
      </w:r>
    </w:p>
    <w:p w14:paraId="348E46CD" w14:textId="77777777" w:rsidR="00922733" w:rsidRPr="00533265" w:rsidRDefault="00922733" w:rsidP="007D7101">
      <w:pPr>
        <w:pStyle w:val="NoSpacing"/>
        <w:ind w:left="360" w:hanging="20"/>
        <w:jc w:val="both"/>
        <w:rPr>
          <w:rFonts w:ascii="Century Gothic" w:hAnsi="Century Gothic" w:cs="Arial"/>
        </w:rPr>
      </w:pPr>
    </w:p>
    <w:sectPr w:rsidR="00922733" w:rsidRPr="00533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42FC5"/>
    <w:multiLevelType w:val="hybridMultilevel"/>
    <w:tmpl w:val="94003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46A78C1"/>
    <w:multiLevelType w:val="hybridMultilevel"/>
    <w:tmpl w:val="9E383548"/>
    <w:lvl w:ilvl="0" w:tplc="D70683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4E7663"/>
    <w:multiLevelType w:val="hybridMultilevel"/>
    <w:tmpl w:val="306CF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2847D89"/>
    <w:multiLevelType w:val="hybridMultilevel"/>
    <w:tmpl w:val="536017CA"/>
    <w:lvl w:ilvl="0" w:tplc="1A72CC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7F77EA9"/>
    <w:multiLevelType w:val="hybridMultilevel"/>
    <w:tmpl w:val="D3BA1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08459761">
    <w:abstractNumId w:val="0"/>
  </w:num>
  <w:num w:numId="2" w16cid:durableId="1854175827">
    <w:abstractNumId w:val="4"/>
  </w:num>
  <w:num w:numId="3" w16cid:durableId="65153346">
    <w:abstractNumId w:val="2"/>
  </w:num>
  <w:num w:numId="4" w16cid:durableId="17672661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4880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01"/>
    <w:rsid w:val="0005479A"/>
    <w:rsid w:val="00064E71"/>
    <w:rsid w:val="00090E4D"/>
    <w:rsid w:val="000E3CED"/>
    <w:rsid w:val="000F573A"/>
    <w:rsid w:val="001E1472"/>
    <w:rsid w:val="002237CB"/>
    <w:rsid w:val="00363A9D"/>
    <w:rsid w:val="0037170F"/>
    <w:rsid w:val="00465F11"/>
    <w:rsid w:val="004B729F"/>
    <w:rsid w:val="00533265"/>
    <w:rsid w:val="00533AD7"/>
    <w:rsid w:val="005962E0"/>
    <w:rsid w:val="006A11C7"/>
    <w:rsid w:val="00707EF6"/>
    <w:rsid w:val="007905E5"/>
    <w:rsid w:val="007B37CB"/>
    <w:rsid w:val="007D7101"/>
    <w:rsid w:val="00826584"/>
    <w:rsid w:val="00862D64"/>
    <w:rsid w:val="00870551"/>
    <w:rsid w:val="008D1705"/>
    <w:rsid w:val="00922733"/>
    <w:rsid w:val="00A367A8"/>
    <w:rsid w:val="00A80E9C"/>
    <w:rsid w:val="00AF3732"/>
    <w:rsid w:val="00B55B96"/>
    <w:rsid w:val="00B81F6F"/>
    <w:rsid w:val="00B82895"/>
    <w:rsid w:val="00BF449E"/>
    <w:rsid w:val="00C23C8C"/>
    <w:rsid w:val="00C51C49"/>
    <w:rsid w:val="00C568BB"/>
    <w:rsid w:val="00D00BF5"/>
    <w:rsid w:val="00E676AE"/>
    <w:rsid w:val="00EC7A79"/>
    <w:rsid w:val="00EE62B5"/>
    <w:rsid w:val="00F16213"/>
    <w:rsid w:val="00F2231C"/>
    <w:rsid w:val="00FC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77A0"/>
  <w15:chartTrackingRefBased/>
  <w15:docId w15:val="{E78B0F4A-12BE-48F4-8CAA-E7BE783F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1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101"/>
    <w:pPr>
      <w:spacing w:after="0" w:line="240" w:lineRule="auto"/>
    </w:pPr>
  </w:style>
  <w:style w:type="paragraph" w:styleId="ListParagraph">
    <w:name w:val="List Paragraph"/>
    <w:basedOn w:val="Normal"/>
    <w:uiPriority w:val="34"/>
    <w:qFormat/>
    <w:rsid w:val="00E676AE"/>
    <w:pPr>
      <w:widowControl w:val="0"/>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8D17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4B72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1574">
      <w:bodyDiv w:val="1"/>
      <w:marLeft w:val="0"/>
      <w:marRight w:val="0"/>
      <w:marTop w:val="0"/>
      <w:marBottom w:val="0"/>
      <w:divBdr>
        <w:top w:val="none" w:sz="0" w:space="0" w:color="auto"/>
        <w:left w:val="none" w:sz="0" w:space="0" w:color="auto"/>
        <w:bottom w:val="none" w:sz="0" w:space="0" w:color="auto"/>
        <w:right w:val="none" w:sz="0" w:space="0" w:color="auto"/>
      </w:divBdr>
    </w:div>
    <w:div w:id="293561132">
      <w:bodyDiv w:val="1"/>
      <w:marLeft w:val="0"/>
      <w:marRight w:val="0"/>
      <w:marTop w:val="0"/>
      <w:marBottom w:val="0"/>
      <w:divBdr>
        <w:top w:val="none" w:sz="0" w:space="0" w:color="auto"/>
        <w:left w:val="none" w:sz="0" w:space="0" w:color="auto"/>
        <w:bottom w:val="none" w:sz="0" w:space="0" w:color="auto"/>
        <w:right w:val="none" w:sz="0" w:space="0" w:color="auto"/>
      </w:divBdr>
    </w:div>
    <w:div w:id="726418227">
      <w:bodyDiv w:val="1"/>
      <w:marLeft w:val="0"/>
      <w:marRight w:val="0"/>
      <w:marTop w:val="0"/>
      <w:marBottom w:val="0"/>
      <w:divBdr>
        <w:top w:val="none" w:sz="0" w:space="0" w:color="auto"/>
        <w:left w:val="none" w:sz="0" w:space="0" w:color="auto"/>
        <w:bottom w:val="none" w:sz="0" w:space="0" w:color="auto"/>
        <w:right w:val="none" w:sz="0" w:space="0" w:color="auto"/>
      </w:divBdr>
    </w:div>
    <w:div w:id="1460027602">
      <w:bodyDiv w:val="1"/>
      <w:marLeft w:val="0"/>
      <w:marRight w:val="0"/>
      <w:marTop w:val="0"/>
      <w:marBottom w:val="0"/>
      <w:divBdr>
        <w:top w:val="none" w:sz="0" w:space="0" w:color="auto"/>
        <w:left w:val="none" w:sz="0" w:space="0" w:color="auto"/>
        <w:bottom w:val="none" w:sz="0" w:space="0" w:color="auto"/>
        <w:right w:val="none" w:sz="0" w:space="0" w:color="auto"/>
      </w:divBdr>
    </w:div>
    <w:div w:id="1530216101">
      <w:bodyDiv w:val="1"/>
      <w:marLeft w:val="0"/>
      <w:marRight w:val="0"/>
      <w:marTop w:val="0"/>
      <w:marBottom w:val="0"/>
      <w:divBdr>
        <w:top w:val="none" w:sz="0" w:space="0" w:color="auto"/>
        <w:left w:val="none" w:sz="0" w:space="0" w:color="auto"/>
        <w:bottom w:val="none" w:sz="0" w:space="0" w:color="auto"/>
        <w:right w:val="none" w:sz="0" w:space="0" w:color="auto"/>
      </w:divBdr>
    </w:div>
    <w:div w:id="1581327330">
      <w:bodyDiv w:val="1"/>
      <w:marLeft w:val="0"/>
      <w:marRight w:val="0"/>
      <w:marTop w:val="0"/>
      <w:marBottom w:val="0"/>
      <w:divBdr>
        <w:top w:val="none" w:sz="0" w:space="0" w:color="auto"/>
        <w:left w:val="none" w:sz="0" w:space="0" w:color="auto"/>
        <w:bottom w:val="none" w:sz="0" w:space="0" w:color="auto"/>
        <w:right w:val="none" w:sz="0" w:space="0" w:color="auto"/>
      </w:divBdr>
    </w:div>
    <w:div w:id="188416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e.nj.us/treasury/purchase/pdf/Chapter25List.pdf" TargetMode="External"/><Relationship Id="rId5" Type="http://schemas.openxmlformats.org/officeDocument/2006/relationships/hyperlink" Target="https://www.nj.gov/treasury/administration/pdf/RussiaBelarusEntityLis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1534</Words>
  <Characters>8748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Katlyn Kerlin</dc:creator>
  <cp:keywords/>
  <dc:description/>
  <cp:lastModifiedBy>Regina Lotito</cp:lastModifiedBy>
  <cp:revision>2</cp:revision>
  <cp:lastPrinted>2022-02-28T13:50:00Z</cp:lastPrinted>
  <dcterms:created xsi:type="dcterms:W3CDTF">2023-03-09T16:12:00Z</dcterms:created>
  <dcterms:modified xsi:type="dcterms:W3CDTF">2023-03-09T16:12:00Z</dcterms:modified>
</cp:coreProperties>
</file>